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0485A" w14:textId="77777777" w:rsidR="00FB5FC2" w:rsidRDefault="00FB5FC2" w:rsidP="00FB5FC2">
      <w:pPr>
        <w:pStyle w:val="NoSpacing"/>
        <w:jc w:val="center"/>
        <w:rPr>
          <w:b/>
          <w:sz w:val="28"/>
          <w:u w:val="single"/>
        </w:rPr>
        <w:sectPr w:rsidR="00FB5FC2" w:rsidSect="00D56BD9">
          <w:headerReference w:type="default" r:id="rId8"/>
          <w:footerReference w:type="default" r:id="rId9"/>
          <w:pgSz w:w="12240" w:h="15840"/>
          <w:pgMar w:top="630" w:right="1440" w:bottom="1440" w:left="1440" w:header="720" w:footer="720" w:gutter="0"/>
          <w:cols w:space="720"/>
          <w:docGrid w:linePitch="360"/>
        </w:sectPr>
      </w:pPr>
    </w:p>
    <w:p w14:paraId="2E8495EA" w14:textId="77777777" w:rsidR="00D56BD9" w:rsidRPr="00D15BEE" w:rsidRDefault="00D56BD9" w:rsidP="00FB5FC2">
      <w:pPr>
        <w:pStyle w:val="NoSpacing"/>
        <w:jc w:val="center"/>
        <w:rPr>
          <w:b/>
          <w:sz w:val="28"/>
          <w:u w:val="single"/>
        </w:rPr>
      </w:pPr>
      <w:r w:rsidRPr="00D15BEE">
        <w:rPr>
          <w:b/>
          <w:sz w:val="28"/>
          <w:u w:val="single"/>
        </w:rPr>
        <w:t>MINUTES</w:t>
      </w:r>
    </w:p>
    <w:p w14:paraId="729B57CB" w14:textId="25FE6555" w:rsidR="00C436FE" w:rsidRDefault="00C436FE" w:rsidP="00D56BD9">
      <w:pPr>
        <w:pStyle w:val="NoSpacing"/>
        <w:jc w:val="center"/>
      </w:pPr>
      <w:r>
        <w:t>Executive Committee Meeting</w:t>
      </w:r>
    </w:p>
    <w:p w14:paraId="2F77F718" w14:textId="59AA3AB7" w:rsidR="00D56BD9" w:rsidRDefault="00D56BD9" w:rsidP="00D56BD9">
      <w:pPr>
        <w:pStyle w:val="NoSpacing"/>
        <w:jc w:val="center"/>
      </w:pPr>
      <w:r>
        <w:t>Law Society of the Northwest Territories</w:t>
      </w:r>
    </w:p>
    <w:p w14:paraId="284F1954" w14:textId="176BEB1B" w:rsidR="00D56BD9" w:rsidRDefault="00144E65" w:rsidP="00D56BD9">
      <w:pPr>
        <w:pStyle w:val="NoSpacing"/>
        <w:jc w:val="center"/>
      </w:pPr>
      <w:r>
        <w:t>Law Society Training Room and</w:t>
      </w:r>
      <w:r w:rsidR="00302B7B">
        <w:t xml:space="preserve"> ZOOM</w:t>
      </w:r>
    </w:p>
    <w:p w14:paraId="7D8B7B89" w14:textId="3F0ECC39" w:rsidR="00D56BD9" w:rsidRDefault="00C70939" w:rsidP="00152B80">
      <w:pPr>
        <w:pStyle w:val="NoSpacing"/>
        <w:jc w:val="center"/>
      </w:pPr>
      <w:r>
        <w:t>November</w:t>
      </w:r>
      <w:r w:rsidR="00144E65">
        <w:t xml:space="preserve"> 27</w:t>
      </w:r>
      <w:r w:rsidR="00EA0F51">
        <w:t>, 2020</w:t>
      </w:r>
    </w:p>
    <w:p w14:paraId="37D7367F" w14:textId="77777777" w:rsidR="00BE2C59" w:rsidRDefault="00BE2C59" w:rsidP="00CC7A61">
      <w:pPr>
        <w:pStyle w:val="NoSpacing"/>
        <w:rPr>
          <w:b/>
          <w:sz w:val="20"/>
          <w:szCs w:val="20"/>
        </w:rPr>
      </w:pPr>
    </w:p>
    <w:p w14:paraId="124A3E8B" w14:textId="29696F70" w:rsidR="00CC7A61" w:rsidRPr="00CC7A61" w:rsidRDefault="00D56BD9" w:rsidP="00CC7A61">
      <w:pPr>
        <w:pStyle w:val="NoSpacing"/>
        <w:rPr>
          <w:sz w:val="20"/>
          <w:szCs w:val="20"/>
        </w:rPr>
      </w:pPr>
      <w:r w:rsidRPr="00EC2525">
        <w:rPr>
          <w:b/>
          <w:sz w:val="20"/>
          <w:szCs w:val="20"/>
        </w:rPr>
        <w:t>Attendance:</w:t>
      </w:r>
      <w:r w:rsidR="0092418C">
        <w:rPr>
          <w:sz w:val="20"/>
          <w:szCs w:val="20"/>
        </w:rPr>
        <w:t xml:space="preserve"> </w:t>
      </w:r>
      <w:r w:rsidR="005C7FF4">
        <w:rPr>
          <w:sz w:val="20"/>
          <w:szCs w:val="20"/>
        </w:rPr>
        <w:br/>
        <w:t xml:space="preserve">Mike Reddy, </w:t>
      </w:r>
      <w:r w:rsidR="00CA5FC9">
        <w:rPr>
          <w:sz w:val="20"/>
          <w:szCs w:val="20"/>
        </w:rPr>
        <w:t>President</w:t>
      </w:r>
      <w:r w:rsidR="00CA5FC9">
        <w:rPr>
          <w:sz w:val="20"/>
          <w:szCs w:val="20"/>
        </w:rPr>
        <w:br/>
        <w:t xml:space="preserve">Brad </w:t>
      </w:r>
      <w:proofErr w:type="spellStart"/>
      <w:r w:rsidR="00CA5FC9">
        <w:rPr>
          <w:sz w:val="20"/>
          <w:szCs w:val="20"/>
        </w:rPr>
        <w:t>Patzer</w:t>
      </w:r>
      <w:proofErr w:type="spellEnd"/>
      <w:r w:rsidR="00CA5FC9">
        <w:rPr>
          <w:sz w:val="20"/>
          <w:szCs w:val="20"/>
        </w:rPr>
        <w:t>, Vice President</w:t>
      </w:r>
      <w:r w:rsidR="00E97BA5">
        <w:rPr>
          <w:sz w:val="20"/>
          <w:szCs w:val="20"/>
        </w:rPr>
        <w:br/>
      </w:r>
      <w:r w:rsidR="00CA5FC9">
        <w:rPr>
          <w:sz w:val="20"/>
          <w:szCs w:val="20"/>
        </w:rPr>
        <w:t>Christina Brownlee</w:t>
      </w:r>
      <w:r w:rsidR="007D622C">
        <w:rPr>
          <w:sz w:val="20"/>
          <w:szCs w:val="20"/>
        </w:rPr>
        <w:t>, Secretary</w:t>
      </w:r>
      <w:r w:rsidR="00CA5FC9">
        <w:rPr>
          <w:sz w:val="20"/>
          <w:szCs w:val="20"/>
        </w:rPr>
        <w:br/>
        <w:t>Sheldon Toner, Treasurer</w:t>
      </w:r>
      <w:r w:rsidR="00CA5FC9">
        <w:rPr>
          <w:sz w:val="20"/>
          <w:szCs w:val="20"/>
        </w:rPr>
        <w:br/>
        <w:t xml:space="preserve">Heather Chang, Layperson </w:t>
      </w:r>
      <w:r w:rsidR="00302B7B">
        <w:rPr>
          <w:sz w:val="20"/>
          <w:szCs w:val="20"/>
        </w:rPr>
        <w:br/>
        <w:t>Karin Taylor, Member at Large</w:t>
      </w:r>
      <w:r w:rsidR="00302B7B">
        <w:rPr>
          <w:sz w:val="20"/>
          <w:szCs w:val="20"/>
        </w:rPr>
        <w:br/>
      </w:r>
      <w:r w:rsidR="00715065">
        <w:rPr>
          <w:sz w:val="20"/>
          <w:szCs w:val="20"/>
        </w:rPr>
        <w:t>Karen Wilford, FLSC Representative</w:t>
      </w:r>
      <w:r w:rsidR="00C70939">
        <w:rPr>
          <w:sz w:val="20"/>
          <w:szCs w:val="20"/>
        </w:rPr>
        <w:br/>
        <w:t>Tracy Bock, Past President</w:t>
      </w:r>
      <w:r w:rsidR="008737DA">
        <w:rPr>
          <w:sz w:val="20"/>
          <w:szCs w:val="20"/>
        </w:rPr>
        <w:t xml:space="preserve"> </w:t>
      </w:r>
    </w:p>
    <w:p w14:paraId="6B0F36AB" w14:textId="00561760" w:rsidR="00A00B32" w:rsidRPr="00CA5FC9" w:rsidRDefault="00A00B32" w:rsidP="00CA5FC9">
      <w:pPr>
        <w:pStyle w:val="NoSpacing"/>
        <w:rPr>
          <w:sz w:val="20"/>
          <w:szCs w:val="20"/>
        </w:rPr>
      </w:pPr>
    </w:p>
    <w:p w14:paraId="41B140B9" w14:textId="718FC20E" w:rsidR="00DF360C" w:rsidRDefault="00A00B32" w:rsidP="00E97BA5">
      <w:pPr>
        <w:pStyle w:val="NoSpacing"/>
        <w:rPr>
          <w:sz w:val="20"/>
          <w:szCs w:val="20"/>
        </w:rPr>
      </w:pPr>
      <w:r>
        <w:rPr>
          <w:sz w:val="20"/>
          <w:szCs w:val="20"/>
        </w:rPr>
        <w:t>Glenn Tait, Executive Director</w:t>
      </w:r>
    </w:p>
    <w:p w14:paraId="5B0AD038" w14:textId="51869976" w:rsidR="005610DB" w:rsidRDefault="00144E65" w:rsidP="00302B7B">
      <w:pPr>
        <w:pStyle w:val="NoSpacing"/>
        <w:rPr>
          <w:sz w:val="20"/>
          <w:szCs w:val="20"/>
        </w:rPr>
      </w:pPr>
      <w:r>
        <w:rPr>
          <w:sz w:val="20"/>
          <w:szCs w:val="20"/>
        </w:rPr>
        <w:t>Bob Wilson, Communications and Planning Coordinator</w:t>
      </w:r>
    </w:p>
    <w:p w14:paraId="48E2D633" w14:textId="77777777" w:rsidR="00143693" w:rsidRPr="00266F27" w:rsidRDefault="00143693" w:rsidP="00143693">
      <w:pPr>
        <w:pStyle w:val="NoSpacing"/>
        <w:rPr>
          <w:sz w:val="20"/>
          <w:szCs w:val="20"/>
        </w:rPr>
      </w:pPr>
    </w:p>
    <w:p w14:paraId="414044E9" w14:textId="77777777" w:rsidR="00D56BD9" w:rsidRPr="00EC2525" w:rsidRDefault="00D56BD9" w:rsidP="00D56BD9">
      <w:pPr>
        <w:pStyle w:val="NoSpacing"/>
        <w:rPr>
          <w:b/>
          <w:sz w:val="20"/>
          <w:szCs w:val="20"/>
        </w:rPr>
      </w:pPr>
      <w:r w:rsidRPr="00EC2525">
        <w:rPr>
          <w:b/>
          <w:sz w:val="20"/>
          <w:szCs w:val="20"/>
        </w:rPr>
        <w:t xml:space="preserve">Call </w:t>
      </w:r>
      <w:proofErr w:type="gramStart"/>
      <w:r w:rsidRPr="00EC2525">
        <w:rPr>
          <w:b/>
          <w:sz w:val="20"/>
          <w:szCs w:val="20"/>
        </w:rPr>
        <w:t>To</w:t>
      </w:r>
      <w:proofErr w:type="gramEnd"/>
      <w:r w:rsidRPr="00EC2525">
        <w:rPr>
          <w:b/>
          <w:sz w:val="20"/>
          <w:szCs w:val="20"/>
        </w:rPr>
        <w:t xml:space="preserve"> Order:</w:t>
      </w:r>
    </w:p>
    <w:p w14:paraId="59A06513" w14:textId="77777777" w:rsidR="00D56BD9" w:rsidRDefault="00D56BD9" w:rsidP="00D56BD9">
      <w:pPr>
        <w:pStyle w:val="NoSpacing"/>
        <w:rPr>
          <w:b/>
          <w:smallCaps/>
          <w:sz w:val="20"/>
          <w:szCs w:val="20"/>
        </w:rPr>
      </w:pPr>
      <w:r>
        <w:rPr>
          <w:b/>
          <w:smallCaps/>
          <w:sz w:val="20"/>
          <w:szCs w:val="20"/>
        </w:rPr>
        <w:tab/>
      </w:r>
    </w:p>
    <w:p w14:paraId="79528036" w14:textId="53B3AA4F" w:rsidR="00D56BD9" w:rsidRDefault="003F1C53" w:rsidP="00D56BD9">
      <w:pPr>
        <w:pStyle w:val="NoSpacing"/>
        <w:ind w:left="630"/>
        <w:rPr>
          <w:sz w:val="20"/>
          <w:szCs w:val="20"/>
        </w:rPr>
      </w:pPr>
      <w:r>
        <w:rPr>
          <w:sz w:val="20"/>
          <w:szCs w:val="20"/>
        </w:rPr>
        <w:t xml:space="preserve"> </w:t>
      </w:r>
      <w:r w:rsidR="00E97BA5">
        <w:rPr>
          <w:sz w:val="20"/>
          <w:szCs w:val="20"/>
        </w:rPr>
        <w:t>President Mike Reddy</w:t>
      </w:r>
      <w:r w:rsidR="00D56BD9">
        <w:rPr>
          <w:sz w:val="20"/>
          <w:szCs w:val="20"/>
        </w:rPr>
        <w:t xml:space="preserve"> cal</w:t>
      </w:r>
      <w:r w:rsidR="005251C1">
        <w:rPr>
          <w:sz w:val="20"/>
          <w:szCs w:val="20"/>
        </w:rPr>
        <w:t xml:space="preserve">led the meeting to order at </w:t>
      </w:r>
      <w:r w:rsidR="00C07E97">
        <w:rPr>
          <w:sz w:val="20"/>
          <w:szCs w:val="20"/>
        </w:rPr>
        <w:t>1</w:t>
      </w:r>
      <w:r w:rsidR="00CC229E">
        <w:rPr>
          <w:sz w:val="20"/>
          <w:szCs w:val="20"/>
        </w:rPr>
        <w:t>2:</w:t>
      </w:r>
      <w:r w:rsidR="00302B7B">
        <w:rPr>
          <w:sz w:val="20"/>
          <w:szCs w:val="20"/>
        </w:rPr>
        <w:t>0</w:t>
      </w:r>
      <w:r w:rsidR="00144E65">
        <w:rPr>
          <w:sz w:val="20"/>
          <w:szCs w:val="20"/>
        </w:rPr>
        <w:t>5</w:t>
      </w:r>
      <w:r w:rsidR="00CC7A61">
        <w:rPr>
          <w:sz w:val="20"/>
          <w:szCs w:val="20"/>
        </w:rPr>
        <w:t xml:space="preserve"> </w:t>
      </w:r>
      <w:r w:rsidR="005C7FF4">
        <w:rPr>
          <w:sz w:val="20"/>
          <w:szCs w:val="20"/>
        </w:rPr>
        <w:t>P</w:t>
      </w:r>
      <w:r w:rsidR="007F31AB">
        <w:rPr>
          <w:sz w:val="20"/>
          <w:szCs w:val="20"/>
        </w:rPr>
        <w:t>M</w:t>
      </w:r>
      <w:r w:rsidR="00D56BD9">
        <w:rPr>
          <w:sz w:val="20"/>
          <w:szCs w:val="20"/>
        </w:rPr>
        <w:t xml:space="preserve">.  </w:t>
      </w:r>
    </w:p>
    <w:p w14:paraId="6D0D908D" w14:textId="77777777" w:rsidR="008A3568" w:rsidRDefault="008A3568" w:rsidP="008A3568">
      <w:pPr>
        <w:pStyle w:val="NoSpacing"/>
        <w:rPr>
          <w:sz w:val="20"/>
          <w:szCs w:val="20"/>
        </w:rPr>
      </w:pPr>
    </w:p>
    <w:p w14:paraId="3C6F51A8" w14:textId="77777777" w:rsidR="008A3568" w:rsidRPr="00EC2525" w:rsidRDefault="008A3568" w:rsidP="008A3568">
      <w:pPr>
        <w:pStyle w:val="NoSpacing"/>
        <w:rPr>
          <w:b/>
          <w:sz w:val="20"/>
          <w:szCs w:val="20"/>
        </w:rPr>
      </w:pPr>
      <w:r w:rsidRPr="00EC2525">
        <w:rPr>
          <w:b/>
          <w:sz w:val="20"/>
          <w:szCs w:val="20"/>
        </w:rPr>
        <w:t>Approval of the Agenda:</w:t>
      </w:r>
    </w:p>
    <w:p w14:paraId="41382E4B" w14:textId="4FA4963C" w:rsidR="0089377D" w:rsidRDefault="0089377D" w:rsidP="005C7FF4">
      <w:pPr>
        <w:pStyle w:val="NoSpacing"/>
        <w:rPr>
          <w:sz w:val="20"/>
          <w:szCs w:val="20"/>
        </w:rPr>
      </w:pPr>
    </w:p>
    <w:p w14:paraId="7A3A1D14" w14:textId="77777777" w:rsidR="0089377D" w:rsidRPr="0089377D" w:rsidRDefault="0089377D" w:rsidP="005C7FF4">
      <w:pPr>
        <w:pStyle w:val="NoSpacing"/>
        <w:rPr>
          <w:sz w:val="20"/>
          <w:szCs w:val="20"/>
        </w:rPr>
      </w:pPr>
    </w:p>
    <w:p w14:paraId="2CC892B0" w14:textId="18279DD1" w:rsidR="008A3568" w:rsidRPr="00266F27" w:rsidRDefault="008A3568" w:rsidP="00143693">
      <w:pPr>
        <w:pStyle w:val="NoSpacing"/>
        <w:ind w:firstLine="720"/>
        <w:rPr>
          <w:sz w:val="20"/>
          <w:szCs w:val="20"/>
        </w:rPr>
      </w:pPr>
      <w:r w:rsidRPr="00266F27">
        <w:rPr>
          <w:caps/>
          <w:sz w:val="20"/>
          <w:szCs w:val="20"/>
        </w:rPr>
        <w:t>Moved BY:</w:t>
      </w:r>
      <w:r>
        <w:rPr>
          <w:sz w:val="20"/>
          <w:szCs w:val="20"/>
        </w:rPr>
        <w:tab/>
      </w:r>
      <w:r>
        <w:rPr>
          <w:sz w:val="20"/>
          <w:szCs w:val="20"/>
        </w:rPr>
        <w:tab/>
      </w:r>
      <w:r>
        <w:rPr>
          <w:sz w:val="20"/>
          <w:szCs w:val="20"/>
        </w:rPr>
        <w:tab/>
      </w:r>
      <w:r w:rsidR="00C70939">
        <w:rPr>
          <w:sz w:val="20"/>
          <w:szCs w:val="20"/>
        </w:rPr>
        <w:t>Christina BROWNLEE</w:t>
      </w:r>
    </w:p>
    <w:p w14:paraId="72FA5F6F" w14:textId="6E72701D" w:rsidR="00143693" w:rsidRPr="00266F27" w:rsidRDefault="008A3568" w:rsidP="008A3568">
      <w:pPr>
        <w:pStyle w:val="NoSpacing"/>
        <w:rPr>
          <w:sz w:val="20"/>
          <w:szCs w:val="20"/>
        </w:rPr>
      </w:pPr>
      <w:r w:rsidRPr="00266F27">
        <w:rPr>
          <w:sz w:val="20"/>
          <w:szCs w:val="20"/>
        </w:rPr>
        <w:tab/>
      </w:r>
      <w:r w:rsidRPr="00266F27">
        <w:rPr>
          <w:caps/>
          <w:sz w:val="20"/>
          <w:szCs w:val="20"/>
        </w:rPr>
        <w:t>Seconded BY:</w:t>
      </w:r>
      <w:r>
        <w:rPr>
          <w:sz w:val="20"/>
          <w:szCs w:val="20"/>
        </w:rPr>
        <w:tab/>
      </w:r>
      <w:r>
        <w:rPr>
          <w:sz w:val="20"/>
          <w:szCs w:val="20"/>
        </w:rPr>
        <w:tab/>
      </w:r>
      <w:bookmarkStart w:id="0" w:name="_Hlk40177352"/>
      <w:r w:rsidR="00CC7A61">
        <w:rPr>
          <w:sz w:val="20"/>
          <w:szCs w:val="20"/>
        </w:rPr>
        <w:tab/>
      </w:r>
      <w:bookmarkEnd w:id="0"/>
      <w:r w:rsidR="00302B7B">
        <w:rPr>
          <w:sz w:val="20"/>
          <w:szCs w:val="20"/>
        </w:rPr>
        <w:t>Brad PATZER</w:t>
      </w:r>
    </w:p>
    <w:p w14:paraId="0A2C09F5" w14:textId="77777777" w:rsidR="00CC6AEE" w:rsidRDefault="00B763E4" w:rsidP="008A3568">
      <w:pPr>
        <w:pStyle w:val="NoSpacing"/>
        <w:tabs>
          <w:tab w:val="left" w:pos="720"/>
          <w:tab w:val="left" w:pos="1080"/>
          <w:tab w:val="left" w:pos="1440"/>
          <w:tab w:val="left" w:pos="1800"/>
          <w:tab w:val="left" w:pos="2160"/>
          <w:tab w:val="left" w:pos="2520"/>
          <w:tab w:val="left" w:pos="2880"/>
          <w:tab w:val="left" w:pos="3240"/>
          <w:tab w:val="left" w:pos="3600"/>
        </w:tabs>
        <w:rPr>
          <w:sz w:val="20"/>
          <w:szCs w:val="20"/>
        </w:rPr>
      </w:pPr>
      <w:r>
        <w:rPr>
          <w:sz w:val="20"/>
          <w:szCs w:val="20"/>
        </w:rPr>
        <w:tab/>
      </w:r>
      <w:r w:rsidR="008A3568" w:rsidRPr="00266F27">
        <w:rPr>
          <w:sz w:val="20"/>
          <w:szCs w:val="20"/>
        </w:rPr>
        <w:t xml:space="preserve">THAT the </w:t>
      </w:r>
      <w:r w:rsidR="00CA5FC9">
        <w:rPr>
          <w:sz w:val="20"/>
          <w:szCs w:val="20"/>
        </w:rPr>
        <w:t>Agenda be approved as amended</w:t>
      </w:r>
      <w:r w:rsidR="003F1C53">
        <w:rPr>
          <w:sz w:val="20"/>
          <w:szCs w:val="20"/>
        </w:rPr>
        <w:t>.</w:t>
      </w:r>
    </w:p>
    <w:p w14:paraId="5686AD61" w14:textId="77777777" w:rsidR="00811FC5" w:rsidRDefault="00811FC5" w:rsidP="008A3568">
      <w:pPr>
        <w:pStyle w:val="NoSpacing"/>
        <w:tabs>
          <w:tab w:val="left" w:pos="720"/>
          <w:tab w:val="left" w:pos="1080"/>
          <w:tab w:val="left" w:pos="1440"/>
          <w:tab w:val="left" w:pos="1800"/>
          <w:tab w:val="left" w:pos="2160"/>
          <w:tab w:val="left" w:pos="2520"/>
          <w:tab w:val="left" w:pos="2880"/>
          <w:tab w:val="left" w:pos="3240"/>
          <w:tab w:val="left" w:pos="3600"/>
        </w:tabs>
        <w:rPr>
          <w:sz w:val="20"/>
          <w:szCs w:val="20"/>
        </w:rPr>
      </w:pPr>
    </w:p>
    <w:p w14:paraId="07B656FB" w14:textId="77777777" w:rsidR="00CC6AEE" w:rsidRPr="00CC6AEE" w:rsidRDefault="00811FC5" w:rsidP="00CC6AEE">
      <w:pPr>
        <w:pStyle w:val="NoSpacing"/>
        <w:ind w:left="2880" w:firstLine="720"/>
        <w:rPr>
          <w:b/>
          <w:i/>
          <w:sz w:val="20"/>
          <w:szCs w:val="20"/>
        </w:rPr>
      </w:pPr>
      <w:r w:rsidRPr="00266F27">
        <w:rPr>
          <w:b/>
          <w:i/>
          <w:sz w:val="20"/>
          <w:szCs w:val="20"/>
        </w:rPr>
        <w:t>CARRIED</w:t>
      </w:r>
    </w:p>
    <w:p w14:paraId="79338E82" w14:textId="77777777" w:rsidR="00CC6AEE" w:rsidRPr="00CC6AEE" w:rsidRDefault="00CC6AEE" w:rsidP="00CC6AEE">
      <w:pPr>
        <w:pStyle w:val="NoSpacing"/>
        <w:rPr>
          <w:sz w:val="20"/>
          <w:szCs w:val="20"/>
        </w:rPr>
      </w:pPr>
      <w:r>
        <w:rPr>
          <w:sz w:val="20"/>
          <w:szCs w:val="20"/>
        </w:rPr>
        <w:tab/>
      </w:r>
    </w:p>
    <w:p w14:paraId="49EEFB53" w14:textId="77777777" w:rsidR="00A904A6" w:rsidRPr="00EC2525" w:rsidRDefault="00A904A6" w:rsidP="00A904A6">
      <w:pPr>
        <w:pStyle w:val="NoSpacing"/>
        <w:rPr>
          <w:b/>
          <w:sz w:val="20"/>
          <w:szCs w:val="20"/>
        </w:rPr>
      </w:pPr>
      <w:bookmarkStart w:id="1" w:name="_Hlk51148750"/>
      <w:r w:rsidRPr="00EC2525">
        <w:rPr>
          <w:b/>
          <w:sz w:val="20"/>
          <w:szCs w:val="20"/>
        </w:rPr>
        <w:t xml:space="preserve">Approval of the </w:t>
      </w:r>
      <w:r>
        <w:rPr>
          <w:b/>
          <w:sz w:val="20"/>
          <w:szCs w:val="20"/>
        </w:rPr>
        <w:t xml:space="preserve">Consent </w:t>
      </w:r>
      <w:r w:rsidRPr="00EC2525">
        <w:rPr>
          <w:b/>
          <w:sz w:val="20"/>
          <w:szCs w:val="20"/>
        </w:rPr>
        <w:t>Agenda:</w:t>
      </w:r>
    </w:p>
    <w:p w14:paraId="7BE8E9FA" w14:textId="77777777" w:rsidR="0089377D" w:rsidRPr="0089377D" w:rsidRDefault="0089377D" w:rsidP="00A904A6">
      <w:pPr>
        <w:pStyle w:val="NoSpacing"/>
        <w:rPr>
          <w:sz w:val="20"/>
          <w:szCs w:val="20"/>
        </w:rPr>
      </w:pPr>
    </w:p>
    <w:p w14:paraId="76556C7E" w14:textId="2D74D664" w:rsidR="00A904A6" w:rsidRPr="00266F27" w:rsidRDefault="00A904A6" w:rsidP="00144E65">
      <w:pPr>
        <w:pStyle w:val="NoSpacing"/>
        <w:ind w:firstLine="720"/>
        <w:rPr>
          <w:sz w:val="20"/>
          <w:szCs w:val="20"/>
        </w:rPr>
      </w:pPr>
      <w:bookmarkStart w:id="2" w:name="_Hlk40179649"/>
      <w:r w:rsidRPr="00266F27">
        <w:rPr>
          <w:caps/>
          <w:sz w:val="20"/>
          <w:szCs w:val="20"/>
        </w:rPr>
        <w:t>Moved BY:</w:t>
      </w:r>
      <w:r>
        <w:rPr>
          <w:sz w:val="20"/>
          <w:szCs w:val="20"/>
        </w:rPr>
        <w:tab/>
      </w:r>
      <w:r>
        <w:rPr>
          <w:sz w:val="20"/>
          <w:szCs w:val="20"/>
        </w:rPr>
        <w:tab/>
      </w:r>
      <w:r>
        <w:rPr>
          <w:sz w:val="20"/>
          <w:szCs w:val="20"/>
        </w:rPr>
        <w:tab/>
      </w:r>
      <w:r w:rsidR="00C70939">
        <w:rPr>
          <w:sz w:val="20"/>
          <w:szCs w:val="20"/>
        </w:rPr>
        <w:t>Sheldon TONER</w:t>
      </w:r>
    </w:p>
    <w:p w14:paraId="46301715" w14:textId="5957B17F" w:rsidR="00A904A6" w:rsidRPr="00266F27" w:rsidRDefault="00A904A6" w:rsidP="00A904A6">
      <w:pPr>
        <w:pStyle w:val="NoSpacing"/>
        <w:rPr>
          <w:sz w:val="20"/>
          <w:szCs w:val="20"/>
        </w:rPr>
      </w:pPr>
      <w:r w:rsidRPr="00266F27">
        <w:rPr>
          <w:sz w:val="20"/>
          <w:szCs w:val="20"/>
        </w:rPr>
        <w:tab/>
      </w:r>
      <w:r w:rsidRPr="00266F27">
        <w:rPr>
          <w:caps/>
          <w:sz w:val="20"/>
          <w:szCs w:val="20"/>
        </w:rPr>
        <w:t>Seconded BY:</w:t>
      </w:r>
      <w:r>
        <w:rPr>
          <w:sz w:val="20"/>
          <w:szCs w:val="20"/>
        </w:rPr>
        <w:tab/>
      </w:r>
      <w:r>
        <w:rPr>
          <w:sz w:val="20"/>
          <w:szCs w:val="20"/>
        </w:rPr>
        <w:tab/>
      </w:r>
      <w:r>
        <w:rPr>
          <w:sz w:val="20"/>
          <w:szCs w:val="20"/>
        </w:rPr>
        <w:tab/>
      </w:r>
      <w:r w:rsidR="00C70939">
        <w:rPr>
          <w:sz w:val="20"/>
          <w:szCs w:val="20"/>
        </w:rPr>
        <w:t>Brad PATZER</w:t>
      </w:r>
    </w:p>
    <w:p w14:paraId="3DF25D77" w14:textId="77777777" w:rsidR="00A904A6" w:rsidRPr="00266F27" w:rsidRDefault="00A904A6" w:rsidP="00A904A6">
      <w:pPr>
        <w:pStyle w:val="NoSpacing"/>
        <w:rPr>
          <w:sz w:val="20"/>
          <w:szCs w:val="20"/>
        </w:rPr>
      </w:pPr>
    </w:p>
    <w:p w14:paraId="15F87A18" w14:textId="4A9037F3" w:rsidR="00A904A6" w:rsidRDefault="00A904A6" w:rsidP="00326D0B">
      <w:pPr>
        <w:pStyle w:val="NoSpacing"/>
        <w:ind w:left="720"/>
        <w:rPr>
          <w:sz w:val="20"/>
          <w:szCs w:val="20"/>
        </w:rPr>
      </w:pPr>
      <w:r w:rsidRPr="00266F27">
        <w:rPr>
          <w:sz w:val="20"/>
          <w:szCs w:val="20"/>
        </w:rPr>
        <w:t xml:space="preserve">THAT the </w:t>
      </w:r>
      <w:r>
        <w:rPr>
          <w:sz w:val="20"/>
          <w:szCs w:val="20"/>
        </w:rPr>
        <w:t>Conse</w:t>
      </w:r>
      <w:r w:rsidR="00CA5FC9">
        <w:rPr>
          <w:sz w:val="20"/>
          <w:szCs w:val="20"/>
        </w:rPr>
        <w:t>nt</w:t>
      </w:r>
      <w:r w:rsidR="00625832">
        <w:rPr>
          <w:sz w:val="20"/>
          <w:szCs w:val="20"/>
        </w:rPr>
        <w:t xml:space="preserve"> Agenda be approved as amended</w:t>
      </w:r>
      <w:r w:rsidR="00C07E97">
        <w:rPr>
          <w:sz w:val="20"/>
          <w:szCs w:val="20"/>
        </w:rPr>
        <w:t>.</w:t>
      </w:r>
    </w:p>
    <w:p w14:paraId="7870B8B7" w14:textId="77777777" w:rsidR="00A904A6" w:rsidRDefault="00A904A6" w:rsidP="00A904A6">
      <w:pPr>
        <w:pStyle w:val="NoSpacing"/>
        <w:tabs>
          <w:tab w:val="left" w:pos="720"/>
          <w:tab w:val="left" w:pos="1080"/>
          <w:tab w:val="left" w:pos="1440"/>
          <w:tab w:val="left" w:pos="1800"/>
          <w:tab w:val="left" w:pos="2160"/>
          <w:tab w:val="left" w:pos="2520"/>
          <w:tab w:val="left" w:pos="2880"/>
          <w:tab w:val="left" w:pos="3240"/>
          <w:tab w:val="left" w:pos="3600"/>
        </w:tabs>
        <w:rPr>
          <w:sz w:val="20"/>
          <w:szCs w:val="20"/>
        </w:rPr>
      </w:pPr>
    </w:p>
    <w:p w14:paraId="76B44A5A" w14:textId="32382854" w:rsidR="003D0BC7" w:rsidRPr="00C436FE" w:rsidRDefault="00A904A6" w:rsidP="00C436FE">
      <w:pPr>
        <w:pStyle w:val="NoSpacing"/>
        <w:ind w:left="2880" w:firstLine="720"/>
        <w:rPr>
          <w:b/>
          <w:i/>
          <w:sz w:val="20"/>
          <w:szCs w:val="20"/>
        </w:rPr>
      </w:pPr>
      <w:bookmarkStart w:id="3" w:name="_Hlk51151307"/>
      <w:r w:rsidRPr="00266F27">
        <w:rPr>
          <w:b/>
          <w:i/>
          <w:sz w:val="20"/>
          <w:szCs w:val="20"/>
        </w:rPr>
        <w:t>CARRIED</w:t>
      </w:r>
    </w:p>
    <w:bookmarkEnd w:id="1"/>
    <w:bookmarkEnd w:id="2"/>
    <w:bookmarkEnd w:id="3"/>
    <w:p w14:paraId="4F66A303" w14:textId="6A86AFE6" w:rsidR="003865DA" w:rsidRDefault="003865DA">
      <w:pPr>
        <w:spacing w:after="160" w:line="259" w:lineRule="auto"/>
        <w:ind w:left="0" w:right="0"/>
        <w:jc w:val="left"/>
        <w:rPr>
          <w:rFonts w:ascii="Calibri" w:eastAsia="Calibri" w:hAnsi="Calibri"/>
          <w:b/>
        </w:rPr>
      </w:pPr>
      <w:r>
        <w:rPr>
          <w:rFonts w:ascii="Calibri" w:eastAsia="Calibri" w:hAnsi="Calibri"/>
          <w:b/>
        </w:rPr>
        <w:br w:type="page"/>
      </w:r>
    </w:p>
    <w:p w14:paraId="4C16E7D7" w14:textId="77777777" w:rsidR="00715065" w:rsidRDefault="00715065">
      <w:pPr>
        <w:spacing w:after="160" w:line="259" w:lineRule="auto"/>
        <w:ind w:left="0" w:right="0"/>
        <w:jc w:val="left"/>
        <w:rPr>
          <w:rFonts w:ascii="Calibri" w:eastAsia="Calibri" w:hAnsi="Calibri"/>
          <w:b/>
        </w:rPr>
      </w:pPr>
    </w:p>
    <w:p w14:paraId="7A88FAAE" w14:textId="5F4227AB" w:rsidR="00715065" w:rsidRDefault="00715065" w:rsidP="00E9345C">
      <w:pPr>
        <w:pStyle w:val="NoSpacing"/>
        <w:rPr>
          <w:b/>
          <w:sz w:val="20"/>
          <w:szCs w:val="20"/>
        </w:rPr>
      </w:pPr>
      <w:r>
        <w:rPr>
          <w:b/>
          <w:sz w:val="20"/>
          <w:szCs w:val="20"/>
        </w:rPr>
        <w:t>Federation of Law Societies of Canada:</w:t>
      </w:r>
    </w:p>
    <w:p w14:paraId="07F8B00E" w14:textId="77777777" w:rsidR="003865DA" w:rsidRDefault="003865DA" w:rsidP="00E9345C">
      <w:pPr>
        <w:pStyle w:val="NoSpacing"/>
        <w:rPr>
          <w:b/>
          <w:sz w:val="20"/>
          <w:szCs w:val="20"/>
        </w:rPr>
      </w:pPr>
    </w:p>
    <w:p w14:paraId="55D38889" w14:textId="01AC9CD6" w:rsidR="00715065" w:rsidRDefault="00715065" w:rsidP="00144E65">
      <w:pPr>
        <w:pStyle w:val="NoSpacing"/>
        <w:ind w:left="630"/>
        <w:rPr>
          <w:sz w:val="20"/>
          <w:szCs w:val="20"/>
        </w:rPr>
      </w:pPr>
      <w:r w:rsidRPr="00715065">
        <w:rPr>
          <w:sz w:val="20"/>
          <w:szCs w:val="20"/>
        </w:rPr>
        <w:t xml:space="preserve">Karen Wilford presented an oral report on </w:t>
      </w:r>
      <w:r w:rsidR="00C70939">
        <w:rPr>
          <w:sz w:val="20"/>
          <w:szCs w:val="20"/>
        </w:rPr>
        <w:t xml:space="preserve">FLSC activities. </w:t>
      </w:r>
      <w:r w:rsidR="00144E65">
        <w:rPr>
          <w:sz w:val="20"/>
          <w:szCs w:val="20"/>
        </w:rPr>
        <w:t xml:space="preserve"> </w:t>
      </w:r>
    </w:p>
    <w:p w14:paraId="0F64984A" w14:textId="77777777" w:rsidR="00144E65" w:rsidRDefault="00144E65" w:rsidP="00144E65">
      <w:pPr>
        <w:pStyle w:val="NoSpacing"/>
        <w:ind w:left="630"/>
        <w:rPr>
          <w:b/>
          <w:sz w:val="20"/>
          <w:szCs w:val="20"/>
        </w:rPr>
      </w:pPr>
    </w:p>
    <w:p w14:paraId="2A09B1C1" w14:textId="2426AB5E" w:rsidR="00414F3E" w:rsidRPr="00E9345C" w:rsidRDefault="00715065" w:rsidP="00E9345C">
      <w:pPr>
        <w:pStyle w:val="NoSpacing"/>
        <w:rPr>
          <w:b/>
          <w:sz w:val="20"/>
          <w:szCs w:val="20"/>
        </w:rPr>
      </w:pPr>
      <w:r>
        <w:rPr>
          <w:b/>
          <w:sz w:val="20"/>
          <w:szCs w:val="20"/>
        </w:rPr>
        <w:t xml:space="preserve"> </w:t>
      </w:r>
      <w:r w:rsidR="000D0531" w:rsidRPr="000D0531">
        <w:rPr>
          <w:b/>
          <w:sz w:val="20"/>
          <w:szCs w:val="20"/>
        </w:rPr>
        <w:t>Business Arising from the Minutes:</w:t>
      </w:r>
      <w:r w:rsidR="003D0BC7">
        <w:rPr>
          <w:b/>
          <w:sz w:val="20"/>
          <w:szCs w:val="20"/>
        </w:rPr>
        <w:br/>
      </w:r>
    </w:p>
    <w:p w14:paraId="7AEF7F59" w14:textId="5609788F" w:rsidR="007104AC" w:rsidRPr="00ED69ED" w:rsidRDefault="00A904A6" w:rsidP="00ED69ED">
      <w:pPr>
        <w:pStyle w:val="NoSpacing"/>
        <w:numPr>
          <w:ilvl w:val="0"/>
          <w:numId w:val="3"/>
        </w:numPr>
        <w:rPr>
          <w:sz w:val="20"/>
          <w:szCs w:val="20"/>
        </w:rPr>
      </w:pPr>
      <w:r w:rsidRPr="00143693">
        <w:rPr>
          <w:sz w:val="20"/>
          <w:szCs w:val="20"/>
        </w:rPr>
        <w:t>Glenn Tait gave an update on the Helsby Drake website project.</w:t>
      </w:r>
      <w:r w:rsidR="00144E65">
        <w:rPr>
          <w:sz w:val="20"/>
          <w:szCs w:val="20"/>
        </w:rPr>
        <w:t xml:space="preserve"> </w:t>
      </w:r>
      <w:r w:rsidR="00ED69ED">
        <w:rPr>
          <w:sz w:val="20"/>
          <w:szCs w:val="20"/>
        </w:rPr>
        <w:t>A projected timeline for completion was presented.</w:t>
      </w:r>
      <w:r w:rsidR="00CC7A61">
        <w:rPr>
          <w:sz w:val="20"/>
          <w:szCs w:val="20"/>
        </w:rPr>
        <w:br/>
      </w:r>
      <w:r w:rsidR="00617783" w:rsidRPr="00143693">
        <w:rPr>
          <w:sz w:val="20"/>
          <w:szCs w:val="20"/>
        </w:rPr>
        <w:tab/>
      </w:r>
      <w:r w:rsidR="00617783" w:rsidRPr="00143693">
        <w:rPr>
          <w:sz w:val="20"/>
          <w:szCs w:val="20"/>
        </w:rPr>
        <w:tab/>
      </w:r>
      <w:r w:rsidR="00617783" w:rsidRPr="00143693">
        <w:rPr>
          <w:sz w:val="20"/>
          <w:szCs w:val="20"/>
        </w:rPr>
        <w:tab/>
      </w:r>
      <w:r w:rsidR="00617783" w:rsidRPr="00143693">
        <w:rPr>
          <w:sz w:val="20"/>
          <w:szCs w:val="20"/>
        </w:rPr>
        <w:tab/>
      </w:r>
      <w:r w:rsidR="00E9345C" w:rsidRPr="00CC7A61">
        <w:rPr>
          <w:sz w:val="20"/>
          <w:szCs w:val="20"/>
        </w:rPr>
        <w:t>.</w:t>
      </w:r>
    </w:p>
    <w:p w14:paraId="0B665C05" w14:textId="49810AC8" w:rsidR="00941C74" w:rsidRPr="006C69C4" w:rsidRDefault="00C70939" w:rsidP="00C70939">
      <w:pPr>
        <w:pStyle w:val="NoSpacing"/>
        <w:numPr>
          <w:ilvl w:val="0"/>
          <w:numId w:val="3"/>
        </w:numPr>
        <w:rPr>
          <w:sz w:val="20"/>
          <w:szCs w:val="20"/>
        </w:rPr>
      </w:pPr>
      <w:bookmarkStart w:id="4" w:name="_Hlk56601438"/>
      <w:r>
        <w:rPr>
          <w:sz w:val="20"/>
          <w:szCs w:val="20"/>
        </w:rPr>
        <w:t xml:space="preserve">                </w:t>
      </w:r>
      <w:r w:rsidR="00B7438F" w:rsidRPr="006C69C4">
        <w:rPr>
          <w:sz w:val="20"/>
          <w:szCs w:val="20"/>
        </w:rPr>
        <w:t>MOVED</w:t>
      </w:r>
      <w:r w:rsidR="00941C74" w:rsidRPr="006C69C4">
        <w:rPr>
          <w:sz w:val="20"/>
          <w:szCs w:val="20"/>
        </w:rPr>
        <w:t xml:space="preserve"> BY:</w:t>
      </w:r>
      <w:r w:rsidR="00941C74" w:rsidRPr="006C69C4">
        <w:rPr>
          <w:sz w:val="20"/>
          <w:szCs w:val="20"/>
        </w:rPr>
        <w:tab/>
      </w:r>
      <w:r w:rsidR="00941C74" w:rsidRPr="006C69C4">
        <w:rPr>
          <w:sz w:val="20"/>
          <w:szCs w:val="20"/>
        </w:rPr>
        <w:tab/>
      </w:r>
      <w:r w:rsidR="00941C74" w:rsidRPr="006C69C4">
        <w:rPr>
          <w:sz w:val="20"/>
          <w:szCs w:val="20"/>
        </w:rPr>
        <w:tab/>
        <w:t>Sheldon TONER</w:t>
      </w:r>
    </w:p>
    <w:p w14:paraId="3EB99D4B" w14:textId="7780E7F7" w:rsidR="00941C74" w:rsidRDefault="00941C74" w:rsidP="00941C74">
      <w:pPr>
        <w:pStyle w:val="NoSpacing"/>
        <w:rPr>
          <w:sz w:val="20"/>
          <w:szCs w:val="20"/>
        </w:rPr>
      </w:pPr>
      <w:r w:rsidRPr="006C69C4">
        <w:rPr>
          <w:sz w:val="20"/>
          <w:szCs w:val="20"/>
        </w:rPr>
        <w:tab/>
      </w:r>
      <w:r w:rsidR="00B7438F">
        <w:rPr>
          <w:sz w:val="20"/>
          <w:szCs w:val="20"/>
        </w:rPr>
        <w:tab/>
      </w:r>
      <w:r w:rsidR="00B7438F" w:rsidRPr="006C69C4">
        <w:rPr>
          <w:sz w:val="20"/>
          <w:szCs w:val="20"/>
        </w:rPr>
        <w:t>SECONDED</w:t>
      </w:r>
      <w:r w:rsidRPr="006C69C4">
        <w:rPr>
          <w:sz w:val="20"/>
          <w:szCs w:val="20"/>
        </w:rPr>
        <w:t xml:space="preserve"> BY:</w:t>
      </w:r>
      <w:r w:rsidRPr="006C69C4">
        <w:rPr>
          <w:sz w:val="20"/>
          <w:szCs w:val="20"/>
        </w:rPr>
        <w:tab/>
      </w:r>
      <w:r w:rsidRPr="006C69C4">
        <w:rPr>
          <w:sz w:val="20"/>
          <w:szCs w:val="20"/>
        </w:rPr>
        <w:tab/>
      </w:r>
      <w:r w:rsidRPr="006C69C4">
        <w:rPr>
          <w:sz w:val="20"/>
          <w:szCs w:val="20"/>
        </w:rPr>
        <w:tab/>
      </w:r>
      <w:r w:rsidR="00C70939">
        <w:rPr>
          <w:sz w:val="20"/>
          <w:szCs w:val="20"/>
        </w:rPr>
        <w:t>Brad PATZER</w:t>
      </w:r>
    </w:p>
    <w:p w14:paraId="038A1BA1" w14:textId="6452A031" w:rsidR="00941C74" w:rsidRDefault="00941C74" w:rsidP="00941C74">
      <w:pPr>
        <w:pStyle w:val="NoSpacing"/>
        <w:rPr>
          <w:sz w:val="20"/>
          <w:szCs w:val="20"/>
        </w:rPr>
      </w:pPr>
    </w:p>
    <w:p w14:paraId="50D86B2E" w14:textId="3F5AEAE9" w:rsidR="00941C74" w:rsidRPr="006C69C4" w:rsidRDefault="00B7438F" w:rsidP="00B7438F">
      <w:pPr>
        <w:pStyle w:val="NoSpacing"/>
        <w:ind w:left="720" w:firstLine="720"/>
        <w:rPr>
          <w:sz w:val="20"/>
          <w:szCs w:val="20"/>
        </w:rPr>
      </w:pPr>
      <w:r>
        <w:rPr>
          <w:sz w:val="20"/>
          <w:szCs w:val="20"/>
        </w:rPr>
        <w:t>THAT</w:t>
      </w:r>
      <w:r w:rsidR="00C70939">
        <w:rPr>
          <w:sz w:val="20"/>
          <w:szCs w:val="20"/>
        </w:rPr>
        <w:t xml:space="preserve"> a </w:t>
      </w:r>
      <w:r w:rsidR="00580094">
        <w:rPr>
          <w:sz w:val="20"/>
          <w:szCs w:val="20"/>
        </w:rPr>
        <w:t xml:space="preserve">Reconciliation and the Law Society </w:t>
      </w:r>
      <w:r w:rsidR="00C70939">
        <w:rPr>
          <w:sz w:val="20"/>
          <w:szCs w:val="20"/>
        </w:rPr>
        <w:t xml:space="preserve">Committee be formed to address the Law Society of the Northwest Territories’ response to the Truth and Reconciliation Committee’s Calls to Action and the report from the Missing and Murdered Indigenous Women and Girls Response Committee subject to the </w:t>
      </w:r>
      <w:r w:rsidR="00580094">
        <w:rPr>
          <w:sz w:val="20"/>
          <w:szCs w:val="20"/>
        </w:rPr>
        <w:t>Terms of Reference as presented.</w:t>
      </w:r>
    </w:p>
    <w:p w14:paraId="293DF044" w14:textId="32896017" w:rsidR="00941C74" w:rsidRDefault="00941C74" w:rsidP="00941C74">
      <w:pPr>
        <w:pStyle w:val="NoSpacing"/>
        <w:ind w:left="720"/>
        <w:rPr>
          <w:sz w:val="20"/>
          <w:szCs w:val="20"/>
        </w:rPr>
      </w:pPr>
    </w:p>
    <w:p w14:paraId="3C348C1C" w14:textId="22022C17" w:rsidR="00152B70" w:rsidRDefault="0023654A" w:rsidP="00152B70">
      <w:pPr>
        <w:pStyle w:val="NoSpacing"/>
        <w:ind w:left="2880" w:firstLine="720"/>
        <w:rPr>
          <w:b/>
          <w:i/>
          <w:sz w:val="20"/>
          <w:szCs w:val="20"/>
        </w:rPr>
      </w:pPr>
      <w:r w:rsidRPr="00266F27">
        <w:rPr>
          <w:b/>
          <w:i/>
          <w:sz w:val="20"/>
          <w:szCs w:val="20"/>
        </w:rPr>
        <w:t>CARRIED</w:t>
      </w:r>
    </w:p>
    <w:bookmarkEnd w:id="4"/>
    <w:p w14:paraId="139CE3B0" w14:textId="77777777" w:rsidR="00152B70" w:rsidRDefault="00152B70" w:rsidP="00152B70">
      <w:pPr>
        <w:pStyle w:val="NoSpacing"/>
        <w:ind w:left="720"/>
        <w:rPr>
          <w:sz w:val="20"/>
          <w:szCs w:val="20"/>
        </w:rPr>
      </w:pPr>
    </w:p>
    <w:p w14:paraId="486230F7" w14:textId="6F952CBE" w:rsidR="00152B70" w:rsidRDefault="00580094" w:rsidP="00152B70">
      <w:pPr>
        <w:pStyle w:val="NoSpacing"/>
        <w:numPr>
          <w:ilvl w:val="0"/>
          <w:numId w:val="3"/>
        </w:numPr>
        <w:rPr>
          <w:bCs/>
          <w:iCs/>
          <w:sz w:val="20"/>
          <w:szCs w:val="20"/>
        </w:rPr>
      </w:pPr>
      <w:r>
        <w:rPr>
          <w:bCs/>
          <w:iCs/>
          <w:sz w:val="20"/>
          <w:szCs w:val="20"/>
        </w:rPr>
        <w:t xml:space="preserve">Mobility for Federal Government Lawyers- There have been further discussions between the Federation of Law Societies of Canada and the three Territorial law societies. For the three Territorial law societies, the status quo will remain. </w:t>
      </w:r>
    </w:p>
    <w:p w14:paraId="48E26F02" w14:textId="31C96E7A" w:rsidR="00580094" w:rsidRDefault="00580094" w:rsidP="00580094">
      <w:pPr>
        <w:pStyle w:val="NoSpacing"/>
        <w:rPr>
          <w:bCs/>
          <w:iCs/>
          <w:sz w:val="20"/>
          <w:szCs w:val="20"/>
        </w:rPr>
      </w:pPr>
    </w:p>
    <w:p w14:paraId="17A0147E" w14:textId="10B1E411" w:rsidR="00580094" w:rsidRPr="00152B70" w:rsidRDefault="00580094" w:rsidP="00580094">
      <w:pPr>
        <w:pStyle w:val="NoSpacing"/>
        <w:numPr>
          <w:ilvl w:val="0"/>
          <w:numId w:val="3"/>
        </w:numPr>
        <w:rPr>
          <w:bCs/>
          <w:iCs/>
          <w:sz w:val="20"/>
          <w:szCs w:val="20"/>
        </w:rPr>
      </w:pPr>
      <w:r>
        <w:rPr>
          <w:bCs/>
          <w:iCs/>
          <w:sz w:val="20"/>
          <w:szCs w:val="20"/>
        </w:rPr>
        <w:t>Search for new Layperson- We have received two applications for the Layperson position.</w:t>
      </w:r>
    </w:p>
    <w:p w14:paraId="5ECE91E0" w14:textId="77777777" w:rsidR="00673D4E" w:rsidRDefault="00673D4E" w:rsidP="00673D4E">
      <w:pPr>
        <w:pStyle w:val="NoSpacing"/>
        <w:rPr>
          <w:b/>
          <w:sz w:val="20"/>
          <w:szCs w:val="20"/>
        </w:rPr>
      </w:pPr>
    </w:p>
    <w:p w14:paraId="35BF1E49" w14:textId="2F941DFD" w:rsidR="00673D4E" w:rsidRDefault="00673D4E" w:rsidP="00673D4E">
      <w:pPr>
        <w:pStyle w:val="NoSpacing"/>
        <w:rPr>
          <w:b/>
          <w:sz w:val="20"/>
          <w:szCs w:val="20"/>
        </w:rPr>
      </w:pPr>
      <w:r w:rsidRPr="00673D4E">
        <w:rPr>
          <w:b/>
          <w:sz w:val="20"/>
          <w:szCs w:val="20"/>
        </w:rPr>
        <w:t>Finance:</w:t>
      </w:r>
      <w:r w:rsidR="006E1C67">
        <w:rPr>
          <w:b/>
          <w:sz w:val="20"/>
          <w:szCs w:val="20"/>
        </w:rPr>
        <w:br/>
      </w:r>
    </w:p>
    <w:p w14:paraId="3D66858C" w14:textId="45298F1D" w:rsidR="00E9345C" w:rsidRPr="00E9345C" w:rsidRDefault="00673D4E" w:rsidP="00673D4E">
      <w:pPr>
        <w:pStyle w:val="NoSpacing"/>
        <w:numPr>
          <w:ilvl w:val="0"/>
          <w:numId w:val="18"/>
        </w:numPr>
        <w:rPr>
          <w:b/>
          <w:sz w:val="20"/>
          <w:szCs w:val="20"/>
        </w:rPr>
      </w:pPr>
      <w:r>
        <w:rPr>
          <w:sz w:val="20"/>
          <w:szCs w:val="20"/>
        </w:rPr>
        <w:t>Glenn Tait presented a Variance Report dated</w:t>
      </w:r>
      <w:r w:rsidR="00ED017D">
        <w:rPr>
          <w:sz w:val="20"/>
          <w:szCs w:val="20"/>
        </w:rPr>
        <w:t xml:space="preserve"> </w:t>
      </w:r>
      <w:r w:rsidR="00152B70">
        <w:rPr>
          <w:sz w:val="20"/>
          <w:szCs w:val="20"/>
        </w:rPr>
        <w:t>October 19</w:t>
      </w:r>
      <w:r>
        <w:rPr>
          <w:sz w:val="20"/>
          <w:szCs w:val="20"/>
        </w:rPr>
        <w:t>, 2020, for information.</w:t>
      </w:r>
    </w:p>
    <w:p w14:paraId="46B1CCFE" w14:textId="13872D6E" w:rsidR="004A66EC" w:rsidRPr="00ED017D" w:rsidRDefault="004A66EC" w:rsidP="00ED017D">
      <w:pPr>
        <w:pStyle w:val="NoSpacing"/>
        <w:rPr>
          <w:b/>
          <w:sz w:val="20"/>
          <w:szCs w:val="20"/>
        </w:rPr>
      </w:pPr>
    </w:p>
    <w:p w14:paraId="260FAC34" w14:textId="77777777" w:rsidR="005B7954" w:rsidRPr="003778EA" w:rsidRDefault="005B7954" w:rsidP="005B7954">
      <w:pPr>
        <w:pStyle w:val="NoSpacing"/>
        <w:rPr>
          <w:b/>
          <w:sz w:val="20"/>
          <w:szCs w:val="20"/>
        </w:rPr>
      </w:pPr>
      <w:r>
        <w:rPr>
          <w:b/>
          <w:sz w:val="20"/>
          <w:szCs w:val="20"/>
        </w:rPr>
        <w:t>Discipline</w:t>
      </w:r>
      <w:r w:rsidRPr="003778EA">
        <w:rPr>
          <w:b/>
          <w:sz w:val="20"/>
          <w:szCs w:val="20"/>
        </w:rPr>
        <w:t>:</w:t>
      </w:r>
      <w:r w:rsidR="003D0BC7">
        <w:rPr>
          <w:b/>
          <w:sz w:val="20"/>
          <w:szCs w:val="20"/>
        </w:rPr>
        <w:br/>
      </w:r>
    </w:p>
    <w:p w14:paraId="46FDC240" w14:textId="12A5B0A8" w:rsidR="00B35FA8" w:rsidRPr="004E405C" w:rsidRDefault="00B35FA8" w:rsidP="0063416F">
      <w:pPr>
        <w:pStyle w:val="NoSpacing"/>
        <w:numPr>
          <w:ilvl w:val="0"/>
          <w:numId w:val="13"/>
        </w:numPr>
        <w:spacing w:after="240"/>
        <w:rPr>
          <w:sz w:val="20"/>
          <w:szCs w:val="20"/>
        </w:rPr>
      </w:pPr>
      <w:bookmarkStart w:id="5" w:name="_Hlk51920117"/>
      <w:r w:rsidRPr="004E405C">
        <w:rPr>
          <w:sz w:val="20"/>
          <w:szCs w:val="20"/>
        </w:rPr>
        <w:t>Glenn Tait reported that t</w:t>
      </w:r>
      <w:r w:rsidR="00673D4E" w:rsidRPr="004E405C">
        <w:rPr>
          <w:sz w:val="20"/>
          <w:szCs w:val="20"/>
        </w:rPr>
        <w:t xml:space="preserve">here </w:t>
      </w:r>
      <w:r w:rsidR="00ED017D" w:rsidRPr="004E405C">
        <w:rPr>
          <w:sz w:val="20"/>
          <w:szCs w:val="20"/>
        </w:rPr>
        <w:t xml:space="preserve">are currently </w:t>
      </w:r>
      <w:r w:rsidR="00580094">
        <w:rPr>
          <w:sz w:val="20"/>
          <w:szCs w:val="20"/>
        </w:rPr>
        <w:t>four</w:t>
      </w:r>
      <w:r w:rsidRPr="004E405C">
        <w:rPr>
          <w:sz w:val="20"/>
          <w:szCs w:val="20"/>
        </w:rPr>
        <w:t xml:space="preserve"> discipline</w:t>
      </w:r>
      <w:r w:rsidR="00622C84" w:rsidRPr="004E405C">
        <w:rPr>
          <w:sz w:val="20"/>
          <w:szCs w:val="20"/>
        </w:rPr>
        <w:t xml:space="preserve"> </w:t>
      </w:r>
      <w:r w:rsidR="00C07E97" w:rsidRPr="004E405C">
        <w:rPr>
          <w:sz w:val="20"/>
          <w:szCs w:val="20"/>
        </w:rPr>
        <w:t>c</w:t>
      </w:r>
      <w:r w:rsidR="00622C84" w:rsidRPr="004E405C">
        <w:rPr>
          <w:sz w:val="20"/>
          <w:szCs w:val="20"/>
        </w:rPr>
        <w:t>omplaint</w:t>
      </w:r>
      <w:r w:rsidR="00ED017D" w:rsidRPr="004E405C">
        <w:rPr>
          <w:sz w:val="20"/>
          <w:szCs w:val="20"/>
        </w:rPr>
        <w:t>s</w:t>
      </w:r>
      <w:r w:rsidR="00622C84" w:rsidRPr="004E405C">
        <w:rPr>
          <w:sz w:val="20"/>
          <w:szCs w:val="20"/>
        </w:rPr>
        <w:t xml:space="preserve"> in progress.  </w:t>
      </w:r>
      <w:r w:rsidR="00ED017D" w:rsidRPr="004E405C">
        <w:rPr>
          <w:sz w:val="20"/>
          <w:szCs w:val="20"/>
        </w:rPr>
        <w:t xml:space="preserve">There </w:t>
      </w:r>
      <w:r w:rsidRPr="004E405C">
        <w:rPr>
          <w:sz w:val="20"/>
          <w:szCs w:val="20"/>
        </w:rPr>
        <w:t xml:space="preserve">was a Sole Inquirer hearing on September 1, </w:t>
      </w:r>
      <w:r w:rsidR="004E405C" w:rsidRPr="004E405C">
        <w:rPr>
          <w:sz w:val="20"/>
          <w:szCs w:val="20"/>
        </w:rPr>
        <w:t>and we await a written decision.</w:t>
      </w:r>
    </w:p>
    <w:bookmarkEnd w:id="5"/>
    <w:p w14:paraId="32306907" w14:textId="18A0D817" w:rsidR="00E9345C" w:rsidRDefault="00E9345C" w:rsidP="00E9345C">
      <w:pPr>
        <w:pStyle w:val="NoSpacing"/>
        <w:spacing w:after="240"/>
        <w:rPr>
          <w:b/>
          <w:bCs/>
          <w:sz w:val="20"/>
          <w:szCs w:val="20"/>
        </w:rPr>
      </w:pPr>
      <w:r w:rsidRPr="00E9345C">
        <w:rPr>
          <w:b/>
          <w:bCs/>
          <w:sz w:val="20"/>
          <w:szCs w:val="20"/>
        </w:rPr>
        <w:t>Rule/Policy Changes:</w:t>
      </w:r>
    </w:p>
    <w:p w14:paraId="233A43DB" w14:textId="1C10E463" w:rsidR="0023654A" w:rsidRPr="00580094" w:rsidRDefault="00580094" w:rsidP="00580094">
      <w:pPr>
        <w:pStyle w:val="NoSpacing"/>
        <w:numPr>
          <w:ilvl w:val="0"/>
          <w:numId w:val="24"/>
        </w:numPr>
        <w:spacing w:after="240"/>
        <w:rPr>
          <w:b/>
          <w:i/>
          <w:sz w:val="20"/>
          <w:szCs w:val="20"/>
        </w:rPr>
      </w:pPr>
      <w:bookmarkStart w:id="6" w:name="_Hlk40181599"/>
      <w:r w:rsidRPr="00580094">
        <w:rPr>
          <w:sz w:val="20"/>
          <w:szCs w:val="20"/>
        </w:rPr>
        <w:t>The proposed policy on staffing and benefits was tabled to the January meeting.</w:t>
      </w:r>
    </w:p>
    <w:bookmarkEnd w:id="6"/>
    <w:p w14:paraId="2657C321" w14:textId="04EB7866" w:rsidR="008A3568" w:rsidRDefault="00EC2525" w:rsidP="00E12C71">
      <w:pPr>
        <w:pStyle w:val="NoSpacing"/>
        <w:tabs>
          <w:tab w:val="left" w:pos="720"/>
          <w:tab w:val="left" w:pos="1080"/>
          <w:tab w:val="left" w:pos="1440"/>
          <w:tab w:val="left" w:pos="1800"/>
          <w:tab w:val="left" w:pos="2160"/>
          <w:tab w:val="left" w:pos="2520"/>
          <w:tab w:val="left" w:pos="2880"/>
          <w:tab w:val="left" w:pos="3240"/>
          <w:tab w:val="left" w:pos="3600"/>
        </w:tabs>
        <w:spacing w:after="200" w:line="276" w:lineRule="auto"/>
        <w:rPr>
          <w:b/>
          <w:sz w:val="20"/>
          <w:szCs w:val="20"/>
        </w:rPr>
      </w:pPr>
      <w:r w:rsidRPr="00083EB4">
        <w:rPr>
          <w:b/>
          <w:sz w:val="20"/>
          <w:szCs w:val="20"/>
        </w:rPr>
        <w:t>New B</w:t>
      </w:r>
      <w:r w:rsidR="008A3568" w:rsidRPr="00083EB4">
        <w:rPr>
          <w:b/>
          <w:sz w:val="20"/>
          <w:szCs w:val="20"/>
        </w:rPr>
        <w:t>usiness:</w:t>
      </w:r>
    </w:p>
    <w:p w14:paraId="0FE58289" w14:textId="3795AF79" w:rsidR="00674AB8" w:rsidRDefault="00580094" w:rsidP="00674AB8">
      <w:pPr>
        <w:pStyle w:val="NoSpacing"/>
        <w:numPr>
          <w:ilvl w:val="0"/>
          <w:numId w:val="10"/>
        </w:numPr>
        <w:rPr>
          <w:sz w:val="20"/>
          <w:szCs w:val="20"/>
        </w:rPr>
      </w:pPr>
      <w:r>
        <w:rPr>
          <w:sz w:val="20"/>
          <w:szCs w:val="20"/>
        </w:rPr>
        <w:t xml:space="preserve">The Executive Committee discussed proposing changes to the CBA regarding the criteria for presenting the Presidents’ Award. Glenn Tait will approach the CBA-NT with a proposal to remove the residency requirement for the award. </w:t>
      </w:r>
    </w:p>
    <w:p w14:paraId="349C3C03" w14:textId="77777777" w:rsidR="000051D7" w:rsidRDefault="000051D7" w:rsidP="000051D7">
      <w:pPr>
        <w:pStyle w:val="NoSpacing"/>
        <w:ind w:left="360"/>
        <w:rPr>
          <w:sz w:val="20"/>
          <w:szCs w:val="20"/>
        </w:rPr>
      </w:pPr>
    </w:p>
    <w:p w14:paraId="3450188A" w14:textId="25A7F111" w:rsidR="000051D7" w:rsidRDefault="000051D7" w:rsidP="00674AB8">
      <w:pPr>
        <w:pStyle w:val="NoSpacing"/>
        <w:numPr>
          <w:ilvl w:val="0"/>
          <w:numId w:val="10"/>
        </w:numPr>
        <w:rPr>
          <w:sz w:val="20"/>
          <w:szCs w:val="20"/>
        </w:rPr>
      </w:pPr>
      <w:r>
        <w:rPr>
          <w:sz w:val="20"/>
          <w:szCs w:val="20"/>
        </w:rPr>
        <w:t>The</w:t>
      </w:r>
      <w:r w:rsidR="00B66600">
        <w:rPr>
          <w:sz w:val="20"/>
          <w:szCs w:val="20"/>
        </w:rPr>
        <w:t xml:space="preserve"> Executive Committee agreed that membership fees for new applicants who were not able to be called due to COVID-19 be pro-rated. </w:t>
      </w:r>
    </w:p>
    <w:p w14:paraId="6B7C8E13" w14:textId="24634D3D" w:rsidR="009F6782" w:rsidRDefault="009F6782" w:rsidP="009F6782">
      <w:pPr>
        <w:pStyle w:val="NoSpacing"/>
        <w:rPr>
          <w:sz w:val="20"/>
          <w:szCs w:val="20"/>
        </w:rPr>
      </w:pPr>
    </w:p>
    <w:p w14:paraId="05161314" w14:textId="387BC6BA" w:rsidR="0023654A" w:rsidRDefault="000051D7" w:rsidP="003F60A5">
      <w:pPr>
        <w:pStyle w:val="NoSpacing"/>
        <w:numPr>
          <w:ilvl w:val="0"/>
          <w:numId w:val="10"/>
        </w:numPr>
        <w:rPr>
          <w:sz w:val="20"/>
          <w:szCs w:val="20"/>
        </w:rPr>
      </w:pPr>
      <w:r w:rsidRPr="004A1D2F">
        <w:rPr>
          <w:sz w:val="20"/>
          <w:szCs w:val="20"/>
        </w:rPr>
        <w:t xml:space="preserve">The Executive Committee </w:t>
      </w:r>
      <w:r w:rsidR="00B66600">
        <w:rPr>
          <w:sz w:val="20"/>
          <w:szCs w:val="20"/>
        </w:rPr>
        <w:t>decided to respectfully decline the offer of law books from the GNWT Department of Justice.</w:t>
      </w:r>
      <w:r w:rsidRPr="004A1D2F">
        <w:rPr>
          <w:sz w:val="20"/>
          <w:szCs w:val="20"/>
        </w:rPr>
        <w:t xml:space="preserve"> </w:t>
      </w:r>
    </w:p>
    <w:p w14:paraId="517A723E" w14:textId="77777777" w:rsidR="004A1D2F" w:rsidRDefault="004A1D2F" w:rsidP="004A1D2F">
      <w:pPr>
        <w:pStyle w:val="ListParagraph"/>
      </w:pPr>
    </w:p>
    <w:p w14:paraId="607DB44A" w14:textId="7DF6760A" w:rsidR="004A1D2F" w:rsidRDefault="00B66600" w:rsidP="003F60A5">
      <w:pPr>
        <w:pStyle w:val="NoSpacing"/>
        <w:numPr>
          <w:ilvl w:val="0"/>
          <w:numId w:val="10"/>
        </w:numPr>
        <w:rPr>
          <w:sz w:val="20"/>
          <w:szCs w:val="20"/>
        </w:rPr>
      </w:pPr>
      <w:r>
        <w:rPr>
          <w:sz w:val="20"/>
          <w:szCs w:val="20"/>
        </w:rPr>
        <w:t>Karin Taylor gave an update on the activities of the Access to Justice Committee.</w:t>
      </w:r>
    </w:p>
    <w:p w14:paraId="7CDD219F" w14:textId="77777777" w:rsidR="00B66600" w:rsidRDefault="00B66600" w:rsidP="00B66600">
      <w:pPr>
        <w:pStyle w:val="ListParagraph"/>
      </w:pPr>
    </w:p>
    <w:p w14:paraId="56D0F12E" w14:textId="537CAAE7" w:rsidR="00B66600" w:rsidRPr="006C69C4" w:rsidRDefault="00652954" w:rsidP="00652954">
      <w:pPr>
        <w:pStyle w:val="NoSpacing"/>
        <w:numPr>
          <w:ilvl w:val="0"/>
          <w:numId w:val="10"/>
        </w:numPr>
        <w:rPr>
          <w:sz w:val="20"/>
          <w:szCs w:val="20"/>
        </w:rPr>
      </w:pPr>
      <w:r>
        <w:rPr>
          <w:sz w:val="20"/>
          <w:szCs w:val="20"/>
        </w:rPr>
        <w:lastRenderedPageBreak/>
        <w:t>Civility Committee- (Tracy Bock left the meeting for this discussion).</w:t>
      </w:r>
      <w:r>
        <w:rPr>
          <w:sz w:val="20"/>
          <w:szCs w:val="20"/>
        </w:rPr>
        <w:br/>
      </w:r>
      <w:r>
        <w:rPr>
          <w:sz w:val="20"/>
          <w:szCs w:val="20"/>
        </w:rPr>
        <w:br/>
      </w:r>
      <w:r>
        <w:rPr>
          <w:sz w:val="20"/>
          <w:szCs w:val="20"/>
        </w:rPr>
        <w:br/>
        <w:t xml:space="preserve">              </w:t>
      </w:r>
      <w:r w:rsidR="00B66600">
        <w:rPr>
          <w:sz w:val="20"/>
          <w:szCs w:val="20"/>
        </w:rPr>
        <w:t xml:space="preserve">  </w:t>
      </w:r>
      <w:r w:rsidR="00B66600" w:rsidRPr="006C69C4">
        <w:rPr>
          <w:sz w:val="20"/>
          <w:szCs w:val="20"/>
        </w:rPr>
        <w:t>MOVED BY:</w:t>
      </w:r>
      <w:r w:rsidR="00B66600" w:rsidRPr="006C69C4">
        <w:rPr>
          <w:sz w:val="20"/>
          <w:szCs w:val="20"/>
        </w:rPr>
        <w:tab/>
      </w:r>
      <w:r w:rsidR="00B66600" w:rsidRPr="006C69C4">
        <w:rPr>
          <w:sz w:val="20"/>
          <w:szCs w:val="20"/>
        </w:rPr>
        <w:tab/>
      </w:r>
      <w:r w:rsidR="00B66600" w:rsidRPr="006C69C4">
        <w:rPr>
          <w:sz w:val="20"/>
          <w:szCs w:val="20"/>
        </w:rPr>
        <w:tab/>
      </w:r>
      <w:r w:rsidR="00B66600">
        <w:rPr>
          <w:sz w:val="20"/>
          <w:szCs w:val="20"/>
        </w:rPr>
        <w:t>Christina BROWNLEE</w:t>
      </w:r>
    </w:p>
    <w:p w14:paraId="28C154D8" w14:textId="77777777" w:rsidR="00B66600" w:rsidRDefault="00B66600" w:rsidP="00B66600">
      <w:pPr>
        <w:pStyle w:val="NoSpacing"/>
        <w:rPr>
          <w:sz w:val="20"/>
          <w:szCs w:val="20"/>
        </w:rPr>
      </w:pPr>
      <w:r w:rsidRPr="006C69C4">
        <w:rPr>
          <w:sz w:val="20"/>
          <w:szCs w:val="20"/>
        </w:rPr>
        <w:tab/>
      </w:r>
      <w:r>
        <w:rPr>
          <w:sz w:val="20"/>
          <w:szCs w:val="20"/>
        </w:rPr>
        <w:tab/>
      </w:r>
      <w:r w:rsidRPr="006C69C4">
        <w:rPr>
          <w:sz w:val="20"/>
          <w:szCs w:val="20"/>
        </w:rPr>
        <w:t>SECONDED BY:</w:t>
      </w:r>
      <w:r w:rsidRPr="006C69C4">
        <w:rPr>
          <w:sz w:val="20"/>
          <w:szCs w:val="20"/>
        </w:rPr>
        <w:tab/>
      </w:r>
      <w:r w:rsidRPr="006C69C4">
        <w:rPr>
          <w:sz w:val="20"/>
          <w:szCs w:val="20"/>
        </w:rPr>
        <w:tab/>
      </w:r>
      <w:r w:rsidRPr="006C69C4">
        <w:rPr>
          <w:sz w:val="20"/>
          <w:szCs w:val="20"/>
        </w:rPr>
        <w:tab/>
      </w:r>
      <w:r>
        <w:rPr>
          <w:sz w:val="20"/>
          <w:szCs w:val="20"/>
        </w:rPr>
        <w:t>Brad PATZER</w:t>
      </w:r>
    </w:p>
    <w:p w14:paraId="1BE0A1DC" w14:textId="77777777" w:rsidR="00B66600" w:rsidRDefault="00B66600" w:rsidP="00B66600">
      <w:pPr>
        <w:pStyle w:val="NoSpacing"/>
        <w:rPr>
          <w:sz w:val="20"/>
          <w:szCs w:val="20"/>
        </w:rPr>
      </w:pPr>
    </w:p>
    <w:p w14:paraId="13AE4207" w14:textId="7A0797D8" w:rsidR="00B66600" w:rsidRPr="006C69C4" w:rsidRDefault="00B66600" w:rsidP="00B66600">
      <w:pPr>
        <w:pStyle w:val="NoSpacing"/>
        <w:ind w:left="720" w:firstLine="720"/>
        <w:rPr>
          <w:sz w:val="20"/>
          <w:szCs w:val="20"/>
        </w:rPr>
      </w:pPr>
      <w:r>
        <w:rPr>
          <w:sz w:val="20"/>
          <w:szCs w:val="20"/>
        </w:rPr>
        <w:t xml:space="preserve">THAT Tracy Bock and </w:t>
      </w:r>
      <w:proofErr w:type="spellStart"/>
      <w:r>
        <w:rPr>
          <w:sz w:val="20"/>
          <w:szCs w:val="20"/>
        </w:rPr>
        <w:t>Sukham</w:t>
      </w:r>
      <w:proofErr w:type="spellEnd"/>
      <w:r>
        <w:rPr>
          <w:sz w:val="20"/>
          <w:szCs w:val="20"/>
        </w:rPr>
        <w:t xml:space="preserve"> Dhindsa be approved as members of the Civility Committee. </w:t>
      </w:r>
    </w:p>
    <w:p w14:paraId="1F27B680" w14:textId="77777777" w:rsidR="00B66600" w:rsidRDefault="00B66600" w:rsidP="00B66600">
      <w:pPr>
        <w:pStyle w:val="NoSpacing"/>
        <w:ind w:left="720"/>
        <w:rPr>
          <w:sz w:val="20"/>
          <w:szCs w:val="20"/>
        </w:rPr>
      </w:pPr>
    </w:p>
    <w:p w14:paraId="51910991" w14:textId="77777777" w:rsidR="00B66600" w:rsidRDefault="00B66600" w:rsidP="00B66600">
      <w:pPr>
        <w:pStyle w:val="NoSpacing"/>
        <w:ind w:left="2880" w:firstLine="720"/>
        <w:rPr>
          <w:b/>
          <w:i/>
          <w:sz w:val="20"/>
          <w:szCs w:val="20"/>
        </w:rPr>
      </w:pPr>
      <w:r w:rsidRPr="00266F27">
        <w:rPr>
          <w:b/>
          <w:i/>
          <w:sz w:val="20"/>
          <w:szCs w:val="20"/>
        </w:rPr>
        <w:t>CARRIED</w:t>
      </w:r>
    </w:p>
    <w:p w14:paraId="731B6420" w14:textId="77777777" w:rsidR="00B66600" w:rsidRPr="004A1D2F" w:rsidRDefault="00B66600" w:rsidP="003865DA">
      <w:pPr>
        <w:pStyle w:val="NoSpacing"/>
        <w:ind w:left="720"/>
        <w:rPr>
          <w:sz w:val="20"/>
          <w:szCs w:val="20"/>
        </w:rPr>
      </w:pPr>
    </w:p>
    <w:p w14:paraId="4F0388D4" w14:textId="39BBF2A3" w:rsidR="00386FB7" w:rsidRDefault="00386FB7" w:rsidP="00277CEB">
      <w:pPr>
        <w:pStyle w:val="NoSpacing"/>
        <w:rPr>
          <w:sz w:val="20"/>
          <w:szCs w:val="20"/>
        </w:rPr>
      </w:pPr>
    </w:p>
    <w:p w14:paraId="4440CEA4" w14:textId="77777777" w:rsidR="006F67C5" w:rsidRDefault="006F67C5" w:rsidP="006F67C5">
      <w:pPr>
        <w:pStyle w:val="NoSpacing"/>
        <w:ind w:left="720"/>
        <w:rPr>
          <w:sz w:val="20"/>
          <w:szCs w:val="20"/>
        </w:rPr>
      </w:pPr>
    </w:p>
    <w:p w14:paraId="054440B9" w14:textId="30E25428" w:rsidR="00C07E97" w:rsidRDefault="008A3568" w:rsidP="00C07E97">
      <w:pPr>
        <w:pStyle w:val="NoSpacing"/>
        <w:tabs>
          <w:tab w:val="left" w:pos="720"/>
          <w:tab w:val="left" w:pos="1080"/>
          <w:tab w:val="left" w:pos="1440"/>
          <w:tab w:val="left" w:pos="1800"/>
          <w:tab w:val="left" w:pos="2160"/>
          <w:tab w:val="left" w:pos="2520"/>
          <w:tab w:val="left" w:pos="2880"/>
          <w:tab w:val="left" w:pos="3240"/>
          <w:tab w:val="left" w:pos="3600"/>
        </w:tabs>
        <w:spacing w:after="200" w:line="276" w:lineRule="auto"/>
        <w:rPr>
          <w:b/>
          <w:sz w:val="20"/>
          <w:szCs w:val="20"/>
        </w:rPr>
      </w:pPr>
      <w:r w:rsidRPr="00EC2525">
        <w:rPr>
          <w:b/>
          <w:sz w:val="20"/>
          <w:szCs w:val="20"/>
        </w:rPr>
        <w:t xml:space="preserve">Meeting Dates: </w:t>
      </w:r>
    </w:p>
    <w:p w14:paraId="0D8F6DE3" w14:textId="25DD5FB6" w:rsidR="00C75B59" w:rsidRDefault="003631E0" w:rsidP="003631E0">
      <w:pPr>
        <w:pStyle w:val="NoSpacing"/>
        <w:ind w:left="720"/>
        <w:rPr>
          <w:sz w:val="20"/>
          <w:szCs w:val="20"/>
        </w:rPr>
      </w:pPr>
      <w:r>
        <w:rPr>
          <w:sz w:val="20"/>
          <w:szCs w:val="20"/>
        </w:rPr>
        <w:t xml:space="preserve">LSNT Executive- </w:t>
      </w:r>
      <w:r w:rsidR="003865DA">
        <w:rPr>
          <w:sz w:val="20"/>
          <w:szCs w:val="20"/>
        </w:rPr>
        <w:t>December 5</w:t>
      </w:r>
      <w:r>
        <w:rPr>
          <w:sz w:val="20"/>
          <w:szCs w:val="20"/>
        </w:rPr>
        <w:t>, 2020</w:t>
      </w:r>
    </w:p>
    <w:p w14:paraId="38AD89DB" w14:textId="1E61C176" w:rsidR="003865DA" w:rsidRDefault="003865DA" w:rsidP="003631E0">
      <w:pPr>
        <w:pStyle w:val="NoSpacing"/>
        <w:ind w:left="720"/>
        <w:rPr>
          <w:sz w:val="20"/>
          <w:szCs w:val="20"/>
        </w:rPr>
      </w:pPr>
      <w:r>
        <w:rPr>
          <w:sz w:val="20"/>
          <w:szCs w:val="20"/>
        </w:rPr>
        <w:t>Annual General Meeting- December 5, 2020</w:t>
      </w:r>
    </w:p>
    <w:p w14:paraId="63A3DD63" w14:textId="77777777" w:rsidR="008A3568" w:rsidRDefault="008A3568">
      <w:pPr>
        <w:pStyle w:val="NoSpacing"/>
        <w:rPr>
          <w:sz w:val="20"/>
          <w:szCs w:val="20"/>
        </w:rPr>
      </w:pPr>
    </w:p>
    <w:p w14:paraId="20711CC6" w14:textId="1A5FB624" w:rsidR="008A3568" w:rsidRPr="00615F9A" w:rsidRDefault="00EC2525" w:rsidP="0099684C">
      <w:pPr>
        <w:pStyle w:val="NoSpacing"/>
        <w:rPr>
          <w:b/>
          <w:smallCaps/>
          <w:sz w:val="20"/>
          <w:szCs w:val="20"/>
        </w:rPr>
      </w:pPr>
      <w:r>
        <w:rPr>
          <w:b/>
          <w:sz w:val="20"/>
          <w:szCs w:val="20"/>
        </w:rPr>
        <w:t>Meeting A</w:t>
      </w:r>
      <w:r w:rsidR="008A3568" w:rsidRPr="00EC2525">
        <w:rPr>
          <w:b/>
          <w:sz w:val="20"/>
          <w:szCs w:val="20"/>
        </w:rPr>
        <w:t>djourned</w:t>
      </w:r>
      <w:r w:rsidR="007826FE" w:rsidRPr="00EC2525">
        <w:rPr>
          <w:b/>
          <w:sz w:val="20"/>
          <w:szCs w:val="20"/>
        </w:rPr>
        <w:t>:</w:t>
      </w:r>
      <w:r w:rsidR="007826FE">
        <w:rPr>
          <w:b/>
          <w:smallCaps/>
          <w:sz w:val="20"/>
          <w:szCs w:val="20"/>
        </w:rPr>
        <w:t xml:space="preserve"> </w:t>
      </w:r>
      <w:r w:rsidR="007826FE">
        <w:rPr>
          <w:b/>
          <w:smallCaps/>
          <w:sz w:val="20"/>
          <w:szCs w:val="20"/>
        </w:rPr>
        <w:tab/>
      </w:r>
      <w:r w:rsidR="00C07E97">
        <w:rPr>
          <w:smallCaps/>
          <w:sz w:val="20"/>
          <w:szCs w:val="20"/>
        </w:rPr>
        <w:t>1:</w:t>
      </w:r>
      <w:r w:rsidR="003865DA">
        <w:rPr>
          <w:smallCaps/>
          <w:sz w:val="20"/>
          <w:szCs w:val="20"/>
        </w:rPr>
        <w:t>21</w:t>
      </w:r>
      <w:r w:rsidR="007826FE">
        <w:rPr>
          <w:smallCaps/>
          <w:sz w:val="20"/>
          <w:szCs w:val="20"/>
        </w:rPr>
        <w:t>PM.</w:t>
      </w:r>
      <w:r w:rsidR="008A3568" w:rsidRPr="00615F9A">
        <w:rPr>
          <w:b/>
          <w:smallCaps/>
          <w:sz w:val="20"/>
          <w:szCs w:val="20"/>
        </w:rPr>
        <w:tab/>
      </w:r>
    </w:p>
    <w:p w14:paraId="2E698A6F" w14:textId="77777777" w:rsidR="008A3568" w:rsidRDefault="008A3568" w:rsidP="008A3568">
      <w:pPr>
        <w:pStyle w:val="NoSpacing"/>
        <w:rPr>
          <w:sz w:val="20"/>
          <w:szCs w:val="20"/>
        </w:rPr>
      </w:pPr>
    </w:p>
    <w:p w14:paraId="21F08823" w14:textId="77777777" w:rsidR="008A3568" w:rsidRDefault="008A3568" w:rsidP="008A3568">
      <w:pPr>
        <w:pStyle w:val="NoSpacing"/>
        <w:rPr>
          <w:sz w:val="20"/>
          <w:szCs w:val="20"/>
        </w:rPr>
      </w:pPr>
      <w:r>
        <w:rPr>
          <w:sz w:val="20"/>
          <w:szCs w:val="20"/>
        </w:rPr>
        <w:tab/>
      </w:r>
    </w:p>
    <w:p w14:paraId="23A368F4" w14:textId="77777777" w:rsidR="008A3568" w:rsidRDefault="008A3568" w:rsidP="008A3568">
      <w:pPr>
        <w:pStyle w:val="NoSpacing"/>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EFE21FF" w14:textId="77777777" w:rsidR="00035E05" w:rsidRPr="00D15BEE" w:rsidRDefault="00E0111C" w:rsidP="00D15BEE">
      <w:pPr>
        <w:pStyle w:val="NoSpacing"/>
        <w:rPr>
          <w:sz w:val="20"/>
          <w:szCs w:val="20"/>
        </w:rPr>
      </w:pPr>
      <w:r>
        <w:rPr>
          <w:sz w:val="20"/>
          <w:szCs w:val="20"/>
        </w:rPr>
        <w:t>Mike Reddy</w:t>
      </w:r>
      <w:r w:rsidR="008A3568" w:rsidRPr="00CD473F">
        <w:rPr>
          <w:sz w:val="20"/>
          <w:szCs w:val="20"/>
        </w:rPr>
        <w:t>, President</w:t>
      </w:r>
      <w:r w:rsidR="008A3568">
        <w:rPr>
          <w:sz w:val="20"/>
          <w:szCs w:val="20"/>
        </w:rPr>
        <w:tab/>
      </w:r>
      <w:r w:rsidR="008A3568">
        <w:rPr>
          <w:sz w:val="20"/>
          <w:szCs w:val="20"/>
        </w:rPr>
        <w:tab/>
      </w:r>
      <w:r w:rsidR="008A3568">
        <w:rPr>
          <w:sz w:val="20"/>
          <w:szCs w:val="20"/>
        </w:rPr>
        <w:tab/>
      </w:r>
      <w:r w:rsidR="008A3568">
        <w:rPr>
          <w:sz w:val="20"/>
          <w:szCs w:val="20"/>
        </w:rPr>
        <w:tab/>
      </w:r>
      <w:r w:rsidR="008A3568">
        <w:rPr>
          <w:sz w:val="20"/>
          <w:szCs w:val="20"/>
        </w:rPr>
        <w:tab/>
      </w:r>
      <w:r w:rsidR="00D15BEE">
        <w:rPr>
          <w:sz w:val="20"/>
          <w:szCs w:val="20"/>
        </w:rPr>
        <w:tab/>
      </w:r>
      <w:r>
        <w:rPr>
          <w:sz w:val="20"/>
          <w:szCs w:val="20"/>
        </w:rPr>
        <w:t>Christina Brownlee</w:t>
      </w:r>
      <w:r w:rsidR="00152B80">
        <w:rPr>
          <w:sz w:val="20"/>
          <w:szCs w:val="20"/>
        </w:rPr>
        <w:t>, Secretary</w:t>
      </w:r>
    </w:p>
    <w:sectPr w:rsidR="00035E05" w:rsidRPr="00D15BEE" w:rsidSect="00FB5FC2">
      <w:headerReference w:type="default" r:id="rId10"/>
      <w:type w:val="continuous"/>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0FD0B" w14:textId="77777777" w:rsidR="00426475" w:rsidRDefault="00426475" w:rsidP="00D56BD9">
      <w:pPr>
        <w:spacing w:after="0"/>
      </w:pPr>
      <w:r>
        <w:separator/>
      </w:r>
    </w:p>
  </w:endnote>
  <w:endnote w:type="continuationSeparator" w:id="0">
    <w:p w14:paraId="538A60FE" w14:textId="77777777" w:rsidR="00426475" w:rsidRDefault="00426475" w:rsidP="00D56B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EEA9C" w14:textId="77777777" w:rsidR="00FB5FC2" w:rsidRDefault="00FB5FC2" w:rsidP="002E2B63">
    <w:pPr>
      <w:pStyle w:val="Footer"/>
      <w:jc w:val="center"/>
    </w:pPr>
    <w:r>
      <w:t xml:space="preserve">Page </w:t>
    </w:r>
    <w:r>
      <w:fldChar w:fldCharType="begin"/>
    </w:r>
    <w:r>
      <w:instrText xml:space="preserve"> PAGE   \* MERGEFORMAT </w:instrText>
    </w:r>
    <w:r>
      <w:fldChar w:fldCharType="separate"/>
    </w:r>
    <w:r w:rsidR="00E37064">
      <w:rPr>
        <w:noProof/>
      </w:rPr>
      <w:t>3</w:t>
    </w:r>
    <w:r>
      <w:fldChar w:fldCharType="end"/>
    </w:r>
    <w:r>
      <w:t xml:space="preserve"> of </w:t>
    </w:r>
    <w:r w:rsidR="002725A9">
      <w:rPr>
        <w:noProof/>
      </w:rPr>
      <w:fldChar w:fldCharType="begin"/>
    </w:r>
    <w:r w:rsidR="002725A9">
      <w:rPr>
        <w:noProof/>
      </w:rPr>
      <w:instrText xml:space="preserve"> NUMPAGES   \* MERGEFORMAT </w:instrText>
    </w:r>
    <w:r w:rsidR="002725A9">
      <w:rPr>
        <w:noProof/>
      </w:rPr>
      <w:fldChar w:fldCharType="separate"/>
    </w:r>
    <w:r w:rsidR="00E37064">
      <w:rPr>
        <w:noProof/>
      </w:rPr>
      <w:t>3</w:t>
    </w:r>
    <w:r w:rsidR="002725A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27BED" w14:textId="77777777" w:rsidR="00426475" w:rsidRDefault="00426475" w:rsidP="00D56BD9">
      <w:pPr>
        <w:spacing w:after="0"/>
      </w:pPr>
      <w:r>
        <w:separator/>
      </w:r>
    </w:p>
  </w:footnote>
  <w:footnote w:type="continuationSeparator" w:id="0">
    <w:p w14:paraId="11E462FF" w14:textId="77777777" w:rsidR="00426475" w:rsidRDefault="00426475" w:rsidP="00D56B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7865" w14:textId="77777777" w:rsidR="00D56BD9" w:rsidRDefault="00FB5FC2" w:rsidP="007826FE">
    <w:pPr>
      <w:pStyle w:val="Header"/>
      <w:jc w:val="center"/>
    </w:pPr>
    <w:r>
      <w:rPr>
        <w:b/>
        <w:noProof/>
        <w:sz w:val="28"/>
      </w:rPr>
      <w:drawing>
        <wp:inline distT="0" distB="0" distL="0" distR="0" wp14:anchorId="604B2A7B" wp14:editId="3EA98C8C">
          <wp:extent cx="3111043" cy="1532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ur Cent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3436" cy="155313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113A5" w14:textId="77777777" w:rsidR="00FB5FC2" w:rsidRDefault="00FB5FC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63BB"/>
    <w:multiLevelType w:val="hybridMultilevel"/>
    <w:tmpl w:val="9D44E950"/>
    <w:lvl w:ilvl="0" w:tplc="7264C030">
      <w:start w:val="3"/>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12480E"/>
    <w:multiLevelType w:val="hybridMultilevel"/>
    <w:tmpl w:val="090C4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47137"/>
    <w:multiLevelType w:val="hybridMultilevel"/>
    <w:tmpl w:val="CEAC2D82"/>
    <w:lvl w:ilvl="0" w:tplc="AC363D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75C2D"/>
    <w:multiLevelType w:val="hybridMultilevel"/>
    <w:tmpl w:val="759C840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52A23"/>
    <w:multiLevelType w:val="hybridMultilevel"/>
    <w:tmpl w:val="B2B8A8B4"/>
    <w:lvl w:ilvl="0" w:tplc="95F4377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564CC"/>
    <w:multiLevelType w:val="hybridMultilevel"/>
    <w:tmpl w:val="9A6E1B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6413A"/>
    <w:multiLevelType w:val="hybridMultilevel"/>
    <w:tmpl w:val="E4541A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D0110"/>
    <w:multiLevelType w:val="hybridMultilevel"/>
    <w:tmpl w:val="CDFCC2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38117F"/>
    <w:multiLevelType w:val="hybridMultilevel"/>
    <w:tmpl w:val="B86ED9E6"/>
    <w:lvl w:ilvl="0" w:tplc="F60CBC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81D27"/>
    <w:multiLevelType w:val="hybridMultilevel"/>
    <w:tmpl w:val="556C88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40525F"/>
    <w:multiLevelType w:val="hybridMultilevel"/>
    <w:tmpl w:val="977E2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12407"/>
    <w:multiLevelType w:val="hybridMultilevel"/>
    <w:tmpl w:val="18D2AD64"/>
    <w:lvl w:ilvl="0" w:tplc="45AC3A40">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5D747B"/>
    <w:multiLevelType w:val="hybridMultilevel"/>
    <w:tmpl w:val="23AAA1D4"/>
    <w:lvl w:ilvl="0" w:tplc="AC363D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DF3301"/>
    <w:multiLevelType w:val="hybridMultilevel"/>
    <w:tmpl w:val="EE26AB9E"/>
    <w:lvl w:ilvl="0" w:tplc="5180F6D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3323EB"/>
    <w:multiLevelType w:val="hybridMultilevel"/>
    <w:tmpl w:val="1CC2A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820623"/>
    <w:multiLevelType w:val="hybridMultilevel"/>
    <w:tmpl w:val="2E1A10CC"/>
    <w:lvl w:ilvl="0" w:tplc="BF826678">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5A6848"/>
    <w:multiLevelType w:val="multilevel"/>
    <w:tmpl w:val="B4108130"/>
    <w:styleLink w:val="List1"/>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7" w15:restartNumberingAfterBreak="0">
    <w:nsid w:val="4F152969"/>
    <w:multiLevelType w:val="hybridMultilevel"/>
    <w:tmpl w:val="B0EA6C7C"/>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D32533"/>
    <w:multiLevelType w:val="hybridMultilevel"/>
    <w:tmpl w:val="DE4A65F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410431"/>
    <w:multiLevelType w:val="hybridMultilevel"/>
    <w:tmpl w:val="54D848CA"/>
    <w:lvl w:ilvl="0" w:tplc="96B889E4">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266759"/>
    <w:multiLevelType w:val="hybridMultilevel"/>
    <w:tmpl w:val="25FC91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935516"/>
    <w:multiLevelType w:val="hybridMultilevel"/>
    <w:tmpl w:val="27B84BAE"/>
    <w:lvl w:ilvl="0" w:tplc="B69026EE">
      <w:start w:val="1"/>
      <w:numFmt w:val="decimal"/>
      <w:lvlText w:val="%1."/>
      <w:lvlJc w:val="left"/>
      <w:pPr>
        <w:ind w:left="720" w:hanging="360"/>
      </w:pPr>
      <w:rPr>
        <w:rFonts w:ascii="Calibri" w:eastAsia="Calibri" w:hAnsi="Calibri"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DB708E"/>
    <w:multiLevelType w:val="hybridMultilevel"/>
    <w:tmpl w:val="26CCBC80"/>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0"/>
  </w:num>
  <w:num w:numId="3">
    <w:abstractNumId w:val="15"/>
  </w:num>
  <w:num w:numId="4">
    <w:abstractNumId w:val="13"/>
  </w:num>
  <w:num w:numId="5">
    <w:abstractNumId w:val="5"/>
  </w:num>
  <w:num w:numId="6">
    <w:abstractNumId w:val="4"/>
  </w:num>
  <w:num w:numId="7">
    <w:abstractNumId w:val="14"/>
  </w:num>
  <w:num w:numId="8">
    <w:abstractNumId w:val="2"/>
  </w:num>
  <w:num w:numId="9">
    <w:abstractNumId w:val="21"/>
  </w:num>
  <w:num w:numId="10">
    <w:abstractNumId w:val="11"/>
  </w:num>
  <w:num w:numId="11">
    <w:abstractNumId w:val="6"/>
  </w:num>
  <w:num w:numId="12">
    <w:abstractNumId w:val="9"/>
  </w:num>
  <w:num w:numId="13">
    <w:abstractNumId w:val="2"/>
  </w:num>
  <w:num w:numId="14">
    <w:abstractNumId w:val="18"/>
  </w:num>
  <w:num w:numId="15">
    <w:abstractNumId w:val="19"/>
  </w:num>
  <w:num w:numId="16">
    <w:abstractNumId w:val="22"/>
  </w:num>
  <w:num w:numId="17">
    <w:abstractNumId w:val="3"/>
  </w:num>
  <w:num w:numId="18">
    <w:abstractNumId w:val="8"/>
  </w:num>
  <w:num w:numId="19">
    <w:abstractNumId w:val="10"/>
  </w:num>
  <w:num w:numId="20">
    <w:abstractNumId w:val="1"/>
  </w:num>
  <w:num w:numId="21">
    <w:abstractNumId w:val="12"/>
  </w:num>
  <w:num w:numId="22">
    <w:abstractNumId w:val="7"/>
  </w:num>
  <w:num w:numId="23">
    <w:abstractNumId w:val="0"/>
  </w:num>
  <w:num w:numId="24">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BD9"/>
    <w:rsid w:val="000003B1"/>
    <w:rsid w:val="00004433"/>
    <w:rsid w:val="000051D7"/>
    <w:rsid w:val="00017D3F"/>
    <w:rsid w:val="00020F1D"/>
    <w:rsid w:val="00025BDB"/>
    <w:rsid w:val="000324CF"/>
    <w:rsid w:val="00033D00"/>
    <w:rsid w:val="0003491B"/>
    <w:rsid w:val="00035E05"/>
    <w:rsid w:val="000364A7"/>
    <w:rsid w:val="000733E8"/>
    <w:rsid w:val="000804BB"/>
    <w:rsid w:val="000806F6"/>
    <w:rsid w:val="00082FF5"/>
    <w:rsid w:val="00083EB4"/>
    <w:rsid w:val="00094DAB"/>
    <w:rsid w:val="00096214"/>
    <w:rsid w:val="000A2B29"/>
    <w:rsid w:val="000A30CE"/>
    <w:rsid w:val="000A667D"/>
    <w:rsid w:val="000B5389"/>
    <w:rsid w:val="000C020D"/>
    <w:rsid w:val="000D0531"/>
    <w:rsid w:val="000E207F"/>
    <w:rsid w:val="000E2AF9"/>
    <w:rsid w:val="00105416"/>
    <w:rsid w:val="00105CAD"/>
    <w:rsid w:val="00110ACF"/>
    <w:rsid w:val="00113551"/>
    <w:rsid w:val="001272BD"/>
    <w:rsid w:val="001408CB"/>
    <w:rsid w:val="00141188"/>
    <w:rsid w:val="00143693"/>
    <w:rsid w:val="00144E65"/>
    <w:rsid w:val="00146FF8"/>
    <w:rsid w:val="00152B70"/>
    <w:rsid w:val="00152B80"/>
    <w:rsid w:val="0015787B"/>
    <w:rsid w:val="001611E3"/>
    <w:rsid w:val="00162982"/>
    <w:rsid w:val="00163029"/>
    <w:rsid w:val="00175581"/>
    <w:rsid w:val="001762FD"/>
    <w:rsid w:val="00180A7E"/>
    <w:rsid w:val="00191420"/>
    <w:rsid w:val="00195239"/>
    <w:rsid w:val="001A278B"/>
    <w:rsid w:val="001A411F"/>
    <w:rsid w:val="001B14D5"/>
    <w:rsid w:val="001B18E5"/>
    <w:rsid w:val="001C705B"/>
    <w:rsid w:val="001C794E"/>
    <w:rsid w:val="001D4D0A"/>
    <w:rsid w:val="001E5487"/>
    <w:rsid w:val="001F4943"/>
    <w:rsid w:val="002106AE"/>
    <w:rsid w:val="00212B91"/>
    <w:rsid w:val="00212F6C"/>
    <w:rsid w:val="002175E3"/>
    <w:rsid w:val="0023654A"/>
    <w:rsid w:val="00243C09"/>
    <w:rsid w:val="00250EAD"/>
    <w:rsid w:val="00254B80"/>
    <w:rsid w:val="002725A9"/>
    <w:rsid w:val="00275308"/>
    <w:rsid w:val="00277CEB"/>
    <w:rsid w:val="00283D06"/>
    <w:rsid w:val="0029732B"/>
    <w:rsid w:val="002A1C04"/>
    <w:rsid w:val="002A3727"/>
    <w:rsid w:val="002B206C"/>
    <w:rsid w:val="002B5227"/>
    <w:rsid w:val="002C5E0F"/>
    <w:rsid w:val="002D0C75"/>
    <w:rsid w:val="002E1F76"/>
    <w:rsid w:val="002E2B63"/>
    <w:rsid w:val="002E44FF"/>
    <w:rsid w:val="002E5AEC"/>
    <w:rsid w:val="002E6653"/>
    <w:rsid w:val="002F0BA1"/>
    <w:rsid w:val="002F175B"/>
    <w:rsid w:val="002F4AA9"/>
    <w:rsid w:val="00300EAC"/>
    <w:rsid w:val="00301804"/>
    <w:rsid w:val="00302B7B"/>
    <w:rsid w:val="00305B9E"/>
    <w:rsid w:val="00307A29"/>
    <w:rsid w:val="00307A3A"/>
    <w:rsid w:val="003121DE"/>
    <w:rsid w:val="00313843"/>
    <w:rsid w:val="00326D0B"/>
    <w:rsid w:val="00327C54"/>
    <w:rsid w:val="003349B9"/>
    <w:rsid w:val="003502FC"/>
    <w:rsid w:val="00351E2D"/>
    <w:rsid w:val="00362265"/>
    <w:rsid w:val="003631E0"/>
    <w:rsid w:val="00373C7D"/>
    <w:rsid w:val="003778EA"/>
    <w:rsid w:val="00382394"/>
    <w:rsid w:val="00382738"/>
    <w:rsid w:val="00382AB8"/>
    <w:rsid w:val="00384AF8"/>
    <w:rsid w:val="003865DA"/>
    <w:rsid w:val="00386FB7"/>
    <w:rsid w:val="00395C22"/>
    <w:rsid w:val="003A1ED9"/>
    <w:rsid w:val="003D0476"/>
    <w:rsid w:val="003D0BC7"/>
    <w:rsid w:val="003D755E"/>
    <w:rsid w:val="003D7783"/>
    <w:rsid w:val="003E45FE"/>
    <w:rsid w:val="003F0997"/>
    <w:rsid w:val="003F1C53"/>
    <w:rsid w:val="003F7F8A"/>
    <w:rsid w:val="00401B51"/>
    <w:rsid w:val="0040243C"/>
    <w:rsid w:val="00403987"/>
    <w:rsid w:val="004147A4"/>
    <w:rsid w:val="00414F3E"/>
    <w:rsid w:val="00417870"/>
    <w:rsid w:val="00426475"/>
    <w:rsid w:val="00427D13"/>
    <w:rsid w:val="00433A12"/>
    <w:rsid w:val="004369E5"/>
    <w:rsid w:val="00436BD5"/>
    <w:rsid w:val="0043741F"/>
    <w:rsid w:val="0044231C"/>
    <w:rsid w:val="00460680"/>
    <w:rsid w:val="00460B24"/>
    <w:rsid w:val="00462FBD"/>
    <w:rsid w:val="004653FC"/>
    <w:rsid w:val="00472FC8"/>
    <w:rsid w:val="00486D08"/>
    <w:rsid w:val="00494908"/>
    <w:rsid w:val="004962C6"/>
    <w:rsid w:val="00497D75"/>
    <w:rsid w:val="004A0992"/>
    <w:rsid w:val="004A1D2F"/>
    <w:rsid w:val="004A66EC"/>
    <w:rsid w:val="004B5415"/>
    <w:rsid w:val="004D39F9"/>
    <w:rsid w:val="004E405C"/>
    <w:rsid w:val="004E5BE0"/>
    <w:rsid w:val="00500831"/>
    <w:rsid w:val="00503080"/>
    <w:rsid w:val="00503D77"/>
    <w:rsid w:val="005068AD"/>
    <w:rsid w:val="00507A17"/>
    <w:rsid w:val="00511C46"/>
    <w:rsid w:val="00513DE5"/>
    <w:rsid w:val="00515110"/>
    <w:rsid w:val="005251C1"/>
    <w:rsid w:val="00527E6C"/>
    <w:rsid w:val="0053709F"/>
    <w:rsid w:val="00541680"/>
    <w:rsid w:val="005457D7"/>
    <w:rsid w:val="005471FE"/>
    <w:rsid w:val="00553CC6"/>
    <w:rsid w:val="005569EF"/>
    <w:rsid w:val="005610DB"/>
    <w:rsid w:val="00566D66"/>
    <w:rsid w:val="00572581"/>
    <w:rsid w:val="005748D4"/>
    <w:rsid w:val="00577F2A"/>
    <w:rsid w:val="00580094"/>
    <w:rsid w:val="005815A2"/>
    <w:rsid w:val="00581727"/>
    <w:rsid w:val="00584ADD"/>
    <w:rsid w:val="005908F6"/>
    <w:rsid w:val="005919F9"/>
    <w:rsid w:val="00593EC5"/>
    <w:rsid w:val="005A0217"/>
    <w:rsid w:val="005A1ED1"/>
    <w:rsid w:val="005A7BDC"/>
    <w:rsid w:val="005B5C8E"/>
    <w:rsid w:val="005B7954"/>
    <w:rsid w:val="005C2EED"/>
    <w:rsid w:val="005C7FF4"/>
    <w:rsid w:val="005E4569"/>
    <w:rsid w:val="005F6B89"/>
    <w:rsid w:val="005F733C"/>
    <w:rsid w:val="00601F44"/>
    <w:rsid w:val="00614036"/>
    <w:rsid w:val="00617783"/>
    <w:rsid w:val="00622C84"/>
    <w:rsid w:val="006230D0"/>
    <w:rsid w:val="006233BC"/>
    <w:rsid w:val="00625832"/>
    <w:rsid w:val="00630C21"/>
    <w:rsid w:val="00633C34"/>
    <w:rsid w:val="00635CFD"/>
    <w:rsid w:val="006421A7"/>
    <w:rsid w:val="00643D06"/>
    <w:rsid w:val="0064427F"/>
    <w:rsid w:val="006468D2"/>
    <w:rsid w:val="00651F04"/>
    <w:rsid w:val="00652954"/>
    <w:rsid w:val="00653D9C"/>
    <w:rsid w:val="006551E0"/>
    <w:rsid w:val="006564A6"/>
    <w:rsid w:val="006649C6"/>
    <w:rsid w:val="00673D4E"/>
    <w:rsid w:val="00674AB8"/>
    <w:rsid w:val="0069338D"/>
    <w:rsid w:val="006A03FC"/>
    <w:rsid w:val="006A40EA"/>
    <w:rsid w:val="006A78AD"/>
    <w:rsid w:val="006B00D7"/>
    <w:rsid w:val="006B20F0"/>
    <w:rsid w:val="006B3E21"/>
    <w:rsid w:val="006C10DC"/>
    <w:rsid w:val="006C1C11"/>
    <w:rsid w:val="006C69C4"/>
    <w:rsid w:val="006D1E15"/>
    <w:rsid w:val="006E1C67"/>
    <w:rsid w:val="006F09E7"/>
    <w:rsid w:val="006F2171"/>
    <w:rsid w:val="006F67C5"/>
    <w:rsid w:val="00706F61"/>
    <w:rsid w:val="007104AC"/>
    <w:rsid w:val="00710BDF"/>
    <w:rsid w:val="00715065"/>
    <w:rsid w:val="0074473F"/>
    <w:rsid w:val="00744A0F"/>
    <w:rsid w:val="007546E1"/>
    <w:rsid w:val="00757155"/>
    <w:rsid w:val="00760FF1"/>
    <w:rsid w:val="00762E87"/>
    <w:rsid w:val="00766A2D"/>
    <w:rsid w:val="00772D8D"/>
    <w:rsid w:val="00773C1D"/>
    <w:rsid w:val="00773F3C"/>
    <w:rsid w:val="007826FE"/>
    <w:rsid w:val="00782799"/>
    <w:rsid w:val="00782838"/>
    <w:rsid w:val="0078577F"/>
    <w:rsid w:val="00796376"/>
    <w:rsid w:val="007A2172"/>
    <w:rsid w:val="007A5F71"/>
    <w:rsid w:val="007A7ACF"/>
    <w:rsid w:val="007B2B5D"/>
    <w:rsid w:val="007B6629"/>
    <w:rsid w:val="007C2E87"/>
    <w:rsid w:val="007C4E9B"/>
    <w:rsid w:val="007D037A"/>
    <w:rsid w:val="007D23B4"/>
    <w:rsid w:val="007D5BC7"/>
    <w:rsid w:val="007D622C"/>
    <w:rsid w:val="007D66B3"/>
    <w:rsid w:val="007E162D"/>
    <w:rsid w:val="007E2C60"/>
    <w:rsid w:val="007E2CEE"/>
    <w:rsid w:val="007E4150"/>
    <w:rsid w:val="007F31AB"/>
    <w:rsid w:val="00801392"/>
    <w:rsid w:val="00810647"/>
    <w:rsid w:val="00811FC5"/>
    <w:rsid w:val="00812642"/>
    <w:rsid w:val="00813153"/>
    <w:rsid w:val="00816557"/>
    <w:rsid w:val="00816DE6"/>
    <w:rsid w:val="00817DD6"/>
    <w:rsid w:val="00822A84"/>
    <w:rsid w:val="008243FA"/>
    <w:rsid w:val="0082469D"/>
    <w:rsid w:val="00831246"/>
    <w:rsid w:val="00832301"/>
    <w:rsid w:val="0083502A"/>
    <w:rsid w:val="00837B0B"/>
    <w:rsid w:val="00845517"/>
    <w:rsid w:val="008518AA"/>
    <w:rsid w:val="008634FE"/>
    <w:rsid w:val="008737DA"/>
    <w:rsid w:val="0089377D"/>
    <w:rsid w:val="008943B4"/>
    <w:rsid w:val="008A25D1"/>
    <w:rsid w:val="008A3568"/>
    <w:rsid w:val="008B21E2"/>
    <w:rsid w:val="008C15BC"/>
    <w:rsid w:val="008C736E"/>
    <w:rsid w:val="008D65CE"/>
    <w:rsid w:val="008D71B3"/>
    <w:rsid w:val="008D7523"/>
    <w:rsid w:val="008F2509"/>
    <w:rsid w:val="00900A8E"/>
    <w:rsid w:val="00902070"/>
    <w:rsid w:val="0090608E"/>
    <w:rsid w:val="00906488"/>
    <w:rsid w:val="00906C81"/>
    <w:rsid w:val="0090745C"/>
    <w:rsid w:val="00910F3A"/>
    <w:rsid w:val="00921B0D"/>
    <w:rsid w:val="0092418C"/>
    <w:rsid w:val="0093075F"/>
    <w:rsid w:val="00941C74"/>
    <w:rsid w:val="00947786"/>
    <w:rsid w:val="00947BE4"/>
    <w:rsid w:val="00963D07"/>
    <w:rsid w:val="00976C16"/>
    <w:rsid w:val="009829AE"/>
    <w:rsid w:val="009836FC"/>
    <w:rsid w:val="00983881"/>
    <w:rsid w:val="009862A7"/>
    <w:rsid w:val="0099684C"/>
    <w:rsid w:val="009A2660"/>
    <w:rsid w:val="009A587D"/>
    <w:rsid w:val="009A6B03"/>
    <w:rsid w:val="009B61E0"/>
    <w:rsid w:val="009B68FD"/>
    <w:rsid w:val="009C17D1"/>
    <w:rsid w:val="009C1DA1"/>
    <w:rsid w:val="009C369C"/>
    <w:rsid w:val="009F2AC1"/>
    <w:rsid w:val="009F319B"/>
    <w:rsid w:val="009F3421"/>
    <w:rsid w:val="009F4E61"/>
    <w:rsid w:val="009F6782"/>
    <w:rsid w:val="009F7029"/>
    <w:rsid w:val="009F7AA5"/>
    <w:rsid w:val="00A00B32"/>
    <w:rsid w:val="00A02EB8"/>
    <w:rsid w:val="00A165AC"/>
    <w:rsid w:val="00A20F6A"/>
    <w:rsid w:val="00A3331A"/>
    <w:rsid w:val="00A365A2"/>
    <w:rsid w:val="00A37FA0"/>
    <w:rsid w:val="00A5274E"/>
    <w:rsid w:val="00A6021B"/>
    <w:rsid w:val="00A648BD"/>
    <w:rsid w:val="00A64C09"/>
    <w:rsid w:val="00A6779D"/>
    <w:rsid w:val="00A67D05"/>
    <w:rsid w:val="00A86A53"/>
    <w:rsid w:val="00A904A6"/>
    <w:rsid w:val="00AA67D7"/>
    <w:rsid w:val="00AC6111"/>
    <w:rsid w:val="00AD1388"/>
    <w:rsid w:val="00AD1D8D"/>
    <w:rsid w:val="00AE2C1C"/>
    <w:rsid w:val="00AF0B0F"/>
    <w:rsid w:val="00AF24EE"/>
    <w:rsid w:val="00AF7552"/>
    <w:rsid w:val="00B1673F"/>
    <w:rsid w:val="00B23285"/>
    <w:rsid w:val="00B2464D"/>
    <w:rsid w:val="00B35FA8"/>
    <w:rsid w:val="00B4252E"/>
    <w:rsid w:val="00B455D7"/>
    <w:rsid w:val="00B46FAE"/>
    <w:rsid w:val="00B47136"/>
    <w:rsid w:val="00B55DD4"/>
    <w:rsid w:val="00B6060B"/>
    <w:rsid w:val="00B66600"/>
    <w:rsid w:val="00B7438F"/>
    <w:rsid w:val="00B763E4"/>
    <w:rsid w:val="00B82501"/>
    <w:rsid w:val="00B869D1"/>
    <w:rsid w:val="00B92077"/>
    <w:rsid w:val="00B92D44"/>
    <w:rsid w:val="00B97EF2"/>
    <w:rsid w:val="00BA11CE"/>
    <w:rsid w:val="00BA3934"/>
    <w:rsid w:val="00BA4CB6"/>
    <w:rsid w:val="00BA7776"/>
    <w:rsid w:val="00BB42B4"/>
    <w:rsid w:val="00BD4289"/>
    <w:rsid w:val="00BE2C59"/>
    <w:rsid w:val="00BE5923"/>
    <w:rsid w:val="00BE713D"/>
    <w:rsid w:val="00C004DC"/>
    <w:rsid w:val="00C07E97"/>
    <w:rsid w:val="00C140EA"/>
    <w:rsid w:val="00C15F49"/>
    <w:rsid w:val="00C23C0F"/>
    <w:rsid w:val="00C2513E"/>
    <w:rsid w:val="00C305C7"/>
    <w:rsid w:val="00C3555D"/>
    <w:rsid w:val="00C356C6"/>
    <w:rsid w:val="00C361A0"/>
    <w:rsid w:val="00C436FE"/>
    <w:rsid w:val="00C46E81"/>
    <w:rsid w:val="00C5106C"/>
    <w:rsid w:val="00C641F6"/>
    <w:rsid w:val="00C67CD7"/>
    <w:rsid w:val="00C70939"/>
    <w:rsid w:val="00C75B59"/>
    <w:rsid w:val="00C92E06"/>
    <w:rsid w:val="00C930AF"/>
    <w:rsid w:val="00C937BB"/>
    <w:rsid w:val="00CA03B2"/>
    <w:rsid w:val="00CA0852"/>
    <w:rsid w:val="00CA2E41"/>
    <w:rsid w:val="00CA5FC9"/>
    <w:rsid w:val="00CA663C"/>
    <w:rsid w:val="00CB1F71"/>
    <w:rsid w:val="00CB5050"/>
    <w:rsid w:val="00CC1EFE"/>
    <w:rsid w:val="00CC229E"/>
    <w:rsid w:val="00CC2A07"/>
    <w:rsid w:val="00CC6AEE"/>
    <w:rsid w:val="00CC7A61"/>
    <w:rsid w:val="00CD6324"/>
    <w:rsid w:val="00CD7950"/>
    <w:rsid w:val="00CF7F87"/>
    <w:rsid w:val="00D01501"/>
    <w:rsid w:val="00D11046"/>
    <w:rsid w:val="00D15BEE"/>
    <w:rsid w:val="00D214C3"/>
    <w:rsid w:val="00D23BA5"/>
    <w:rsid w:val="00D30FED"/>
    <w:rsid w:val="00D47E70"/>
    <w:rsid w:val="00D55801"/>
    <w:rsid w:val="00D56BD9"/>
    <w:rsid w:val="00D573B2"/>
    <w:rsid w:val="00D61D3E"/>
    <w:rsid w:val="00D74CEF"/>
    <w:rsid w:val="00D80EE5"/>
    <w:rsid w:val="00D9063B"/>
    <w:rsid w:val="00D93692"/>
    <w:rsid w:val="00DA7196"/>
    <w:rsid w:val="00DC292A"/>
    <w:rsid w:val="00DC31B7"/>
    <w:rsid w:val="00DD171A"/>
    <w:rsid w:val="00DD3C34"/>
    <w:rsid w:val="00DD4A3F"/>
    <w:rsid w:val="00DE4B57"/>
    <w:rsid w:val="00DE4C25"/>
    <w:rsid w:val="00DF08FC"/>
    <w:rsid w:val="00DF164B"/>
    <w:rsid w:val="00DF1F1B"/>
    <w:rsid w:val="00DF360C"/>
    <w:rsid w:val="00E003F7"/>
    <w:rsid w:val="00E0111C"/>
    <w:rsid w:val="00E02DDA"/>
    <w:rsid w:val="00E04BD7"/>
    <w:rsid w:val="00E06298"/>
    <w:rsid w:val="00E074B0"/>
    <w:rsid w:val="00E12C71"/>
    <w:rsid w:val="00E3238B"/>
    <w:rsid w:val="00E37064"/>
    <w:rsid w:val="00E37109"/>
    <w:rsid w:val="00E4208E"/>
    <w:rsid w:val="00E63F22"/>
    <w:rsid w:val="00E64D1A"/>
    <w:rsid w:val="00E7388C"/>
    <w:rsid w:val="00E76E36"/>
    <w:rsid w:val="00E807BA"/>
    <w:rsid w:val="00E83211"/>
    <w:rsid w:val="00E852E0"/>
    <w:rsid w:val="00E9345C"/>
    <w:rsid w:val="00E97BA5"/>
    <w:rsid w:val="00EA0F51"/>
    <w:rsid w:val="00EB4C8F"/>
    <w:rsid w:val="00EC2525"/>
    <w:rsid w:val="00EC7FF5"/>
    <w:rsid w:val="00ED017D"/>
    <w:rsid w:val="00ED3D35"/>
    <w:rsid w:val="00ED69ED"/>
    <w:rsid w:val="00EF4C05"/>
    <w:rsid w:val="00F04B62"/>
    <w:rsid w:val="00F070E6"/>
    <w:rsid w:val="00F27872"/>
    <w:rsid w:val="00F3206B"/>
    <w:rsid w:val="00F32F48"/>
    <w:rsid w:val="00F40165"/>
    <w:rsid w:val="00F5369E"/>
    <w:rsid w:val="00F727EA"/>
    <w:rsid w:val="00F7530B"/>
    <w:rsid w:val="00F7678F"/>
    <w:rsid w:val="00F779BB"/>
    <w:rsid w:val="00F77A21"/>
    <w:rsid w:val="00FA6663"/>
    <w:rsid w:val="00FA7EB3"/>
    <w:rsid w:val="00FB5FC2"/>
    <w:rsid w:val="00FC2CBD"/>
    <w:rsid w:val="00FD34DE"/>
    <w:rsid w:val="00FF1E0C"/>
    <w:rsid w:val="00FF59A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D9E6922"/>
  <w15:docId w15:val="{D0AAE38D-D860-4ED7-B825-F991C3E9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9C4"/>
    <w:pPr>
      <w:spacing w:after="120" w:line="240" w:lineRule="auto"/>
      <w:ind w:left="720" w:right="720"/>
      <w:jc w:val="both"/>
    </w:pPr>
    <w:rPr>
      <w:rFonts w:ascii="Times New Roman" w:hAnsi="Times New Roman" w:cs="Times New Roman"/>
      <w:sz w:val="20"/>
      <w:szCs w:val="20"/>
    </w:rPr>
  </w:style>
  <w:style w:type="paragraph" w:styleId="Heading1">
    <w:name w:val="heading 1"/>
    <w:basedOn w:val="Normal"/>
    <w:next w:val="Normal"/>
    <w:link w:val="Heading1Char"/>
    <w:uiPriority w:val="9"/>
    <w:qFormat/>
    <w:rsid w:val="00496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BD9"/>
    <w:pPr>
      <w:tabs>
        <w:tab w:val="center" w:pos="4680"/>
        <w:tab w:val="right" w:pos="9360"/>
      </w:tabs>
      <w:spacing w:after="0"/>
    </w:pPr>
  </w:style>
  <w:style w:type="character" w:customStyle="1" w:styleId="HeaderChar">
    <w:name w:val="Header Char"/>
    <w:basedOn w:val="DefaultParagraphFont"/>
    <w:link w:val="Header"/>
    <w:uiPriority w:val="99"/>
    <w:rsid w:val="00D56BD9"/>
  </w:style>
  <w:style w:type="paragraph" w:styleId="Footer">
    <w:name w:val="footer"/>
    <w:basedOn w:val="Normal"/>
    <w:link w:val="FooterChar"/>
    <w:uiPriority w:val="99"/>
    <w:unhideWhenUsed/>
    <w:rsid w:val="00D56BD9"/>
    <w:pPr>
      <w:tabs>
        <w:tab w:val="center" w:pos="4680"/>
        <w:tab w:val="right" w:pos="9360"/>
      </w:tabs>
      <w:spacing w:after="0"/>
    </w:pPr>
  </w:style>
  <w:style w:type="character" w:customStyle="1" w:styleId="FooterChar">
    <w:name w:val="Footer Char"/>
    <w:basedOn w:val="DefaultParagraphFont"/>
    <w:link w:val="Footer"/>
    <w:uiPriority w:val="99"/>
    <w:rsid w:val="00D56BD9"/>
  </w:style>
  <w:style w:type="paragraph" w:styleId="NoSpacing">
    <w:name w:val="No Spacing"/>
    <w:uiPriority w:val="1"/>
    <w:qFormat/>
    <w:rsid w:val="00D56BD9"/>
    <w:pPr>
      <w:spacing w:after="0" w:line="240" w:lineRule="auto"/>
    </w:pPr>
    <w:rPr>
      <w:rFonts w:ascii="Calibri" w:eastAsia="Calibri" w:hAnsi="Calibri" w:cs="Times New Roman"/>
    </w:rPr>
  </w:style>
  <w:style w:type="character" w:customStyle="1" w:styleId="xbe">
    <w:name w:val="_xbe"/>
    <w:rsid w:val="00D56BD9"/>
  </w:style>
  <w:style w:type="numbering" w:customStyle="1" w:styleId="List1">
    <w:name w:val="List 1"/>
    <w:basedOn w:val="NoList"/>
    <w:rsid w:val="00D56BD9"/>
    <w:pPr>
      <w:numPr>
        <w:numId w:val="1"/>
      </w:numPr>
    </w:pPr>
  </w:style>
  <w:style w:type="paragraph" w:styleId="ListParagraph">
    <w:name w:val="List Paragraph"/>
    <w:basedOn w:val="Normal"/>
    <w:uiPriority w:val="34"/>
    <w:qFormat/>
    <w:rsid w:val="00773F3C"/>
    <w:pPr>
      <w:contextualSpacing/>
    </w:pPr>
  </w:style>
  <w:style w:type="paragraph" w:styleId="BalloonText">
    <w:name w:val="Balloon Text"/>
    <w:basedOn w:val="Normal"/>
    <w:link w:val="BalloonTextChar"/>
    <w:uiPriority w:val="99"/>
    <w:semiHidden/>
    <w:unhideWhenUsed/>
    <w:rsid w:val="000804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4BB"/>
    <w:rPr>
      <w:rFonts w:ascii="Segoe UI" w:hAnsi="Segoe UI" w:cs="Segoe UI"/>
      <w:sz w:val="18"/>
      <w:szCs w:val="18"/>
    </w:rPr>
  </w:style>
  <w:style w:type="character" w:customStyle="1" w:styleId="Heading1Char">
    <w:name w:val="Heading 1 Char"/>
    <w:basedOn w:val="DefaultParagraphFont"/>
    <w:link w:val="Heading1"/>
    <w:uiPriority w:val="9"/>
    <w:rsid w:val="004962C6"/>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0733E8"/>
    <w:rPr>
      <w:sz w:val="16"/>
      <w:szCs w:val="16"/>
    </w:rPr>
  </w:style>
  <w:style w:type="paragraph" w:styleId="CommentText">
    <w:name w:val="annotation text"/>
    <w:basedOn w:val="Normal"/>
    <w:link w:val="CommentTextChar"/>
    <w:uiPriority w:val="99"/>
    <w:semiHidden/>
    <w:unhideWhenUsed/>
    <w:rsid w:val="000733E8"/>
  </w:style>
  <w:style w:type="character" w:customStyle="1" w:styleId="CommentTextChar">
    <w:name w:val="Comment Text Char"/>
    <w:basedOn w:val="DefaultParagraphFont"/>
    <w:link w:val="CommentText"/>
    <w:uiPriority w:val="99"/>
    <w:semiHidden/>
    <w:rsid w:val="000733E8"/>
    <w:rPr>
      <w:sz w:val="20"/>
      <w:szCs w:val="20"/>
    </w:rPr>
  </w:style>
  <w:style w:type="paragraph" w:styleId="CommentSubject">
    <w:name w:val="annotation subject"/>
    <w:basedOn w:val="CommentText"/>
    <w:next w:val="CommentText"/>
    <w:link w:val="CommentSubjectChar"/>
    <w:uiPriority w:val="99"/>
    <w:semiHidden/>
    <w:unhideWhenUsed/>
    <w:rsid w:val="000733E8"/>
    <w:rPr>
      <w:b/>
      <w:bCs/>
    </w:rPr>
  </w:style>
  <w:style w:type="character" w:customStyle="1" w:styleId="CommentSubjectChar">
    <w:name w:val="Comment Subject Char"/>
    <w:basedOn w:val="CommentTextChar"/>
    <w:link w:val="CommentSubject"/>
    <w:uiPriority w:val="99"/>
    <w:semiHidden/>
    <w:rsid w:val="000733E8"/>
    <w:rPr>
      <w:b/>
      <w:bCs/>
      <w:sz w:val="20"/>
      <w:szCs w:val="20"/>
    </w:rPr>
  </w:style>
  <w:style w:type="character" w:styleId="Hyperlink">
    <w:name w:val="Hyperlink"/>
    <w:basedOn w:val="DefaultParagraphFont"/>
    <w:uiPriority w:val="99"/>
    <w:unhideWhenUsed/>
    <w:rsid w:val="0090745C"/>
    <w:rPr>
      <w:color w:val="0563C1" w:themeColor="hyperlink"/>
      <w:u w:val="single"/>
    </w:rPr>
  </w:style>
  <w:style w:type="character" w:styleId="FollowedHyperlink">
    <w:name w:val="FollowedHyperlink"/>
    <w:basedOn w:val="DefaultParagraphFont"/>
    <w:uiPriority w:val="99"/>
    <w:semiHidden/>
    <w:unhideWhenUsed/>
    <w:rsid w:val="00FB5FC2"/>
    <w:rPr>
      <w:color w:val="954F72" w:themeColor="followedHyperlink"/>
      <w:u w:val="single"/>
    </w:rPr>
  </w:style>
  <w:style w:type="paragraph" w:styleId="NormalWeb">
    <w:name w:val="Normal (Web)"/>
    <w:basedOn w:val="Normal"/>
    <w:uiPriority w:val="99"/>
    <w:semiHidden/>
    <w:unhideWhenUsed/>
    <w:rsid w:val="000324CF"/>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37076">
      <w:bodyDiv w:val="1"/>
      <w:marLeft w:val="0"/>
      <w:marRight w:val="0"/>
      <w:marTop w:val="0"/>
      <w:marBottom w:val="0"/>
      <w:divBdr>
        <w:top w:val="none" w:sz="0" w:space="0" w:color="auto"/>
        <w:left w:val="none" w:sz="0" w:space="0" w:color="auto"/>
        <w:bottom w:val="none" w:sz="0" w:space="0" w:color="auto"/>
        <w:right w:val="none" w:sz="0" w:space="0" w:color="auto"/>
      </w:divBdr>
    </w:div>
    <w:div w:id="169487291">
      <w:bodyDiv w:val="1"/>
      <w:marLeft w:val="0"/>
      <w:marRight w:val="0"/>
      <w:marTop w:val="0"/>
      <w:marBottom w:val="0"/>
      <w:divBdr>
        <w:top w:val="none" w:sz="0" w:space="0" w:color="auto"/>
        <w:left w:val="none" w:sz="0" w:space="0" w:color="auto"/>
        <w:bottom w:val="none" w:sz="0" w:space="0" w:color="auto"/>
        <w:right w:val="none" w:sz="0" w:space="0" w:color="auto"/>
      </w:divBdr>
    </w:div>
    <w:div w:id="81680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C24D2-4280-4594-BCE4-F27B6FE64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 Wilson</dc:creator>
  <cp:lastModifiedBy>Bob Wilson</cp:lastModifiedBy>
  <cp:revision>3</cp:revision>
  <cp:lastPrinted>2020-11-19T16:26:00Z</cp:lastPrinted>
  <dcterms:created xsi:type="dcterms:W3CDTF">2020-12-21T17:34:00Z</dcterms:created>
  <dcterms:modified xsi:type="dcterms:W3CDTF">2020-12-21T17:39:00Z</dcterms:modified>
</cp:coreProperties>
</file>