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0485A" w14:textId="77777777" w:rsidR="00FB5FC2" w:rsidRDefault="00FB5FC2" w:rsidP="00FB5FC2">
      <w:pPr>
        <w:pStyle w:val="NoSpacing"/>
        <w:jc w:val="center"/>
        <w:rPr>
          <w:b/>
          <w:sz w:val="28"/>
          <w:u w:val="single"/>
        </w:rPr>
        <w:sectPr w:rsidR="00FB5FC2" w:rsidSect="00D56BD9">
          <w:headerReference w:type="default" r:id="rId8"/>
          <w:footerReference w:type="default" r:id="rId9"/>
          <w:pgSz w:w="12240" w:h="15840"/>
          <w:pgMar w:top="630" w:right="1440" w:bottom="1440" w:left="1440" w:header="720" w:footer="720" w:gutter="0"/>
          <w:cols w:space="720"/>
          <w:docGrid w:linePitch="360"/>
        </w:sectPr>
      </w:pPr>
    </w:p>
    <w:p w14:paraId="2E8495EA" w14:textId="77777777" w:rsidR="00D56BD9" w:rsidRPr="00D15BEE" w:rsidRDefault="00D56BD9" w:rsidP="00FB5FC2">
      <w:pPr>
        <w:pStyle w:val="NoSpacing"/>
        <w:jc w:val="center"/>
        <w:rPr>
          <w:b/>
          <w:sz w:val="28"/>
          <w:u w:val="single"/>
        </w:rPr>
      </w:pPr>
      <w:r w:rsidRPr="00D15BEE">
        <w:rPr>
          <w:b/>
          <w:sz w:val="28"/>
          <w:u w:val="single"/>
        </w:rPr>
        <w:t>MINUTES</w:t>
      </w:r>
    </w:p>
    <w:p w14:paraId="729B57CB" w14:textId="25FE6555" w:rsidR="00C436FE" w:rsidRDefault="00C436FE" w:rsidP="00D56BD9">
      <w:pPr>
        <w:pStyle w:val="NoSpacing"/>
        <w:jc w:val="center"/>
      </w:pPr>
      <w:r>
        <w:t>Executive Committee Meeting</w:t>
      </w:r>
    </w:p>
    <w:p w14:paraId="2F77F718" w14:textId="59AA3AB7" w:rsidR="00D56BD9" w:rsidRDefault="00D56BD9" w:rsidP="00D56BD9">
      <w:pPr>
        <w:pStyle w:val="NoSpacing"/>
        <w:jc w:val="center"/>
      </w:pPr>
      <w:r>
        <w:t>Law Society of the Northwest Territories</w:t>
      </w:r>
    </w:p>
    <w:p w14:paraId="284F1954" w14:textId="598CA6AF" w:rsidR="00D56BD9" w:rsidRDefault="00302B7B" w:rsidP="00D56BD9">
      <w:pPr>
        <w:pStyle w:val="NoSpacing"/>
        <w:jc w:val="center"/>
      </w:pPr>
      <w:r>
        <w:t>Via ZOOM</w:t>
      </w:r>
    </w:p>
    <w:p w14:paraId="7D8B7B89" w14:textId="7B54AF5D" w:rsidR="00D56BD9" w:rsidRDefault="00B7438F" w:rsidP="00152B80">
      <w:pPr>
        <w:pStyle w:val="NoSpacing"/>
        <w:jc w:val="center"/>
      </w:pPr>
      <w:r>
        <w:t>September 24</w:t>
      </w:r>
      <w:r w:rsidR="00EA0F51">
        <w:t>, 2020</w:t>
      </w:r>
    </w:p>
    <w:p w14:paraId="37D7367F" w14:textId="77777777" w:rsidR="00BE2C59" w:rsidRDefault="00BE2C59" w:rsidP="00CC7A61">
      <w:pPr>
        <w:pStyle w:val="NoSpacing"/>
        <w:rPr>
          <w:b/>
          <w:sz w:val="20"/>
          <w:szCs w:val="20"/>
        </w:rPr>
      </w:pPr>
    </w:p>
    <w:p w14:paraId="124A3E8B" w14:textId="0C79ADFA" w:rsidR="00CC7A61" w:rsidRPr="00CC7A61" w:rsidRDefault="00D56BD9" w:rsidP="00CC7A61">
      <w:pPr>
        <w:pStyle w:val="NoSpacing"/>
        <w:rPr>
          <w:sz w:val="20"/>
          <w:szCs w:val="20"/>
        </w:rPr>
      </w:pPr>
      <w:r w:rsidRPr="00EC2525">
        <w:rPr>
          <w:b/>
          <w:sz w:val="20"/>
          <w:szCs w:val="20"/>
        </w:rPr>
        <w:t>Attendance:</w:t>
      </w:r>
      <w:r w:rsidR="0092418C">
        <w:rPr>
          <w:sz w:val="20"/>
          <w:szCs w:val="20"/>
        </w:rPr>
        <w:t xml:space="preserve"> </w:t>
      </w:r>
      <w:r w:rsidR="005C7FF4">
        <w:rPr>
          <w:sz w:val="20"/>
          <w:szCs w:val="20"/>
        </w:rPr>
        <w:br/>
        <w:t xml:space="preserve">Mike Reddy, </w:t>
      </w:r>
      <w:r w:rsidR="00CA5FC9">
        <w:rPr>
          <w:sz w:val="20"/>
          <w:szCs w:val="20"/>
        </w:rPr>
        <w:t>President</w:t>
      </w:r>
      <w:r w:rsidR="00CA5FC9">
        <w:rPr>
          <w:sz w:val="20"/>
          <w:szCs w:val="20"/>
        </w:rPr>
        <w:br/>
        <w:t xml:space="preserve">Brad </w:t>
      </w:r>
      <w:proofErr w:type="spellStart"/>
      <w:r w:rsidR="00CA5FC9">
        <w:rPr>
          <w:sz w:val="20"/>
          <w:szCs w:val="20"/>
        </w:rPr>
        <w:t>Patzer</w:t>
      </w:r>
      <w:proofErr w:type="spellEnd"/>
      <w:r w:rsidR="00CA5FC9">
        <w:rPr>
          <w:sz w:val="20"/>
          <w:szCs w:val="20"/>
        </w:rPr>
        <w:t>, Vice President</w:t>
      </w:r>
      <w:r w:rsidR="00E97BA5">
        <w:rPr>
          <w:sz w:val="20"/>
          <w:szCs w:val="20"/>
        </w:rPr>
        <w:br/>
      </w:r>
      <w:r w:rsidR="00CA5FC9">
        <w:rPr>
          <w:sz w:val="20"/>
          <w:szCs w:val="20"/>
        </w:rPr>
        <w:t>Christina Brownlee</w:t>
      </w:r>
      <w:r w:rsidR="007D622C">
        <w:rPr>
          <w:sz w:val="20"/>
          <w:szCs w:val="20"/>
        </w:rPr>
        <w:t>, Secretary</w:t>
      </w:r>
      <w:r w:rsidR="00CA5FC9">
        <w:rPr>
          <w:sz w:val="20"/>
          <w:szCs w:val="20"/>
        </w:rPr>
        <w:br/>
        <w:t>Sheldon Toner, Treasurer</w:t>
      </w:r>
      <w:r w:rsidR="00CA5FC9">
        <w:rPr>
          <w:sz w:val="20"/>
          <w:szCs w:val="20"/>
        </w:rPr>
        <w:br/>
        <w:t xml:space="preserve">Heather Chang, Layperson </w:t>
      </w:r>
      <w:r w:rsidR="00302B7B">
        <w:rPr>
          <w:sz w:val="20"/>
          <w:szCs w:val="20"/>
        </w:rPr>
        <w:br/>
        <w:t>Karin Taylor, Member at Large</w:t>
      </w:r>
      <w:r w:rsidR="00302B7B">
        <w:rPr>
          <w:sz w:val="20"/>
          <w:szCs w:val="20"/>
        </w:rPr>
        <w:br/>
      </w:r>
      <w:r w:rsidR="00715065">
        <w:rPr>
          <w:sz w:val="20"/>
          <w:szCs w:val="20"/>
        </w:rPr>
        <w:t>Karen Wilford, FLSC Representative</w:t>
      </w:r>
      <w:r w:rsidR="008737DA">
        <w:rPr>
          <w:sz w:val="20"/>
          <w:szCs w:val="20"/>
        </w:rPr>
        <w:t xml:space="preserve"> </w:t>
      </w:r>
    </w:p>
    <w:p w14:paraId="6B0F36AB" w14:textId="00561760" w:rsidR="00A00B32" w:rsidRPr="00CA5FC9" w:rsidRDefault="00A00B32" w:rsidP="00CA5FC9">
      <w:pPr>
        <w:pStyle w:val="NoSpacing"/>
        <w:rPr>
          <w:sz w:val="20"/>
          <w:szCs w:val="20"/>
        </w:rPr>
      </w:pPr>
    </w:p>
    <w:p w14:paraId="41B140B9" w14:textId="331404DF" w:rsidR="00DF360C" w:rsidRDefault="00A00B32" w:rsidP="00E97BA5">
      <w:pPr>
        <w:pStyle w:val="NoSpacing"/>
        <w:rPr>
          <w:sz w:val="20"/>
          <w:szCs w:val="20"/>
        </w:rPr>
      </w:pPr>
      <w:r>
        <w:rPr>
          <w:sz w:val="20"/>
          <w:szCs w:val="20"/>
        </w:rPr>
        <w:t>Glenn Tait, Executive Director</w:t>
      </w:r>
    </w:p>
    <w:p w14:paraId="220BA991" w14:textId="3474EF40" w:rsidR="0089377D" w:rsidRDefault="0089377D" w:rsidP="00E97BA5">
      <w:pPr>
        <w:pStyle w:val="NoSpacing"/>
        <w:rPr>
          <w:sz w:val="20"/>
          <w:szCs w:val="20"/>
        </w:rPr>
      </w:pPr>
    </w:p>
    <w:p w14:paraId="050B4059" w14:textId="4E6E1D26" w:rsidR="0089377D" w:rsidRPr="0089377D" w:rsidRDefault="0089377D" w:rsidP="00E97BA5">
      <w:pPr>
        <w:pStyle w:val="NoSpacing"/>
        <w:rPr>
          <w:b/>
          <w:bCs/>
          <w:sz w:val="20"/>
          <w:szCs w:val="20"/>
        </w:rPr>
      </w:pPr>
      <w:r>
        <w:rPr>
          <w:b/>
          <w:bCs/>
          <w:sz w:val="20"/>
          <w:szCs w:val="20"/>
        </w:rPr>
        <w:t>Regrets:</w:t>
      </w:r>
    </w:p>
    <w:p w14:paraId="5B0AD038" w14:textId="71610BE0" w:rsidR="005610DB" w:rsidRDefault="0089377D" w:rsidP="00302B7B">
      <w:pPr>
        <w:pStyle w:val="NoSpacing"/>
        <w:rPr>
          <w:sz w:val="20"/>
          <w:szCs w:val="20"/>
        </w:rPr>
      </w:pPr>
      <w:r>
        <w:rPr>
          <w:sz w:val="20"/>
          <w:szCs w:val="20"/>
        </w:rPr>
        <w:t>Tracy Bock, Past President</w:t>
      </w:r>
      <w:r>
        <w:rPr>
          <w:sz w:val="20"/>
          <w:szCs w:val="20"/>
        </w:rPr>
        <w:br/>
      </w:r>
    </w:p>
    <w:p w14:paraId="48E2D633" w14:textId="77777777" w:rsidR="00143693" w:rsidRPr="00266F27" w:rsidRDefault="00143693" w:rsidP="00143693">
      <w:pPr>
        <w:pStyle w:val="NoSpacing"/>
        <w:rPr>
          <w:sz w:val="20"/>
          <w:szCs w:val="20"/>
        </w:rPr>
      </w:pPr>
    </w:p>
    <w:p w14:paraId="414044E9" w14:textId="77777777" w:rsidR="00D56BD9" w:rsidRPr="00EC2525" w:rsidRDefault="00D56BD9" w:rsidP="00D56BD9">
      <w:pPr>
        <w:pStyle w:val="NoSpacing"/>
        <w:rPr>
          <w:b/>
          <w:sz w:val="20"/>
          <w:szCs w:val="20"/>
        </w:rPr>
      </w:pPr>
      <w:r w:rsidRPr="00EC2525">
        <w:rPr>
          <w:b/>
          <w:sz w:val="20"/>
          <w:szCs w:val="20"/>
        </w:rPr>
        <w:t xml:space="preserve">Call </w:t>
      </w:r>
      <w:proofErr w:type="gramStart"/>
      <w:r w:rsidRPr="00EC2525">
        <w:rPr>
          <w:b/>
          <w:sz w:val="20"/>
          <w:szCs w:val="20"/>
        </w:rPr>
        <w:t>To</w:t>
      </w:r>
      <w:proofErr w:type="gramEnd"/>
      <w:r w:rsidRPr="00EC2525">
        <w:rPr>
          <w:b/>
          <w:sz w:val="20"/>
          <w:szCs w:val="20"/>
        </w:rPr>
        <w:t xml:space="preserve"> Order:</w:t>
      </w:r>
    </w:p>
    <w:p w14:paraId="59A06513" w14:textId="77777777" w:rsidR="00D56BD9" w:rsidRDefault="00D56BD9" w:rsidP="00D56BD9">
      <w:pPr>
        <w:pStyle w:val="NoSpacing"/>
        <w:rPr>
          <w:b/>
          <w:smallCaps/>
          <w:sz w:val="20"/>
          <w:szCs w:val="20"/>
        </w:rPr>
      </w:pPr>
      <w:r>
        <w:rPr>
          <w:b/>
          <w:smallCaps/>
          <w:sz w:val="20"/>
          <w:szCs w:val="20"/>
        </w:rPr>
        <w:tab/>
      </w:r>
    </w:p>
    <w:p w14:paraId="79528036" w14:textId="4A585E71" w:rsidR="00D56BD9" w:rsidRDefault="003F1C53" w:rsidP="00D56BD9">
      <w:pPr>
        <w:pStyle w:val="NoSpacing"/>
        <w:ind w:left="630"/>
        <w:rPr>
          <w:sz w:val="20"/>
          <w:szCs w:val="20"/>
        </w:rPr>
      </w:pPr>
      <w:r>
        <w:rPr>
          <w:sz w:val="20"/>
          <w:szCs w:val="20"/>
        </w:rPr>
        <w:t xml:space="preserve"> </w:t>
      </w:r>
      <w:r w:rsidR="00E97BA5">
        <w:rPr>
          <w:sz w:val="20"/>
          <w:szCs w:val="20"/>
        </w:rPr>
        <w:t>President Mike Reddy</w:t>
      </w:r>
      <w:r w:rsidR="00D56BD9">
        <w:rPr>
          <w:sz w:val="20"/>
          <w:szCs w:val="20"/>
        </w:rPr>
        <w:t xml:space="preserve"> cal</w:t>
      </w:r>
      <w:r w:rsidR="005251C1">
        <w:rPr>
          <w:sz w:val="20"/>
          <w:szCs w:val="20"/>
        </w:rPr>
        <w:t xml:space="preserve">led the meeting to order at </w:t>
      </w:r>
      <w:r w:rsidR="00C07E97">
        <w:rPr>
          <w:sz w:val="20"/>
          <w:szCs w:val="20"/>
        </w:rPr>
        <w:t>1</w:t>
      </w:r>
      <w:r w:rsidR="00CC229E">
        <w:rPr>
          <w:sz w:val="20"/>
          <w:szCs w:val="20"/>
        </w:rPr>
        <w:t>2:</w:t>
      </w:r>
      <w:r w:rsidR="00302B7B">
        <w:rPr>
          <w:sz w:val="20"/>
          <w:szCs w:val="20"/>
        </w:rPr>
        <w:t>03</w:t>
      </w:r>
      <w:r w:rsidR="00CC7A61">
        <w:rPr>
          <w:sz w:val="20"/>
          <w:szCs w:val="20"/>
        </w:rPr>
        <w:t xml:space="preserve"> </w:t>
      </w:r>
      <w:r w:rsidR="005C7FF4">
        <w:rPr>
          <w:sz w:val="20"/>
          <w:szCs w:val="20"/>
        </w:rPr>
        <w:t>P</w:t>
      </w:r>
      <w:r w:rsidR="007F31AB">
        <w:rPr>
          <w:sz w:val="20"/>
          <w:szCs w:val="20"/>
        </w:rPr>
        <w:t>M</w:t>
      </w:r>
      <w:r w:rsidR="00D56BD9">
        <w:rPr>
          <w:sz w:val="20"/>
          <w:szCs w:val="20"/>
        </w:rPr>
        <w:t xml:space="preserve">.  </w:t>
      </w:r>
    </w:p>
    <w:p w14:paraId="6D0D908D" w14:textId="77777777" w:rsidR="008A3568" w:rsidRDefault="008A3568" w:rsidP="008A3568">
      <w:pPr>
        <w:pStyle w:val="NoSpacing"/>
        <w:rPr>
          <w:sz w:val="20"/>
          <w:szCs w:val="20"/>
        </w:rPr>
      </w:pPr>
    </w:p>
    <w:p w14:paraId="3C6F51A8" w14:textId="77777777" w:rsidR="008A3568" w:rsidRPr="00EC2525" w:rsidRDefault="008A3568" w:rsidP="008A3568">
      <w:pPr>
        <w:pStyle w:val="NoSpacing"/>
        <w:rPr>
          <w:b/>
          <w:sz w:val="20"/>
          <w:szCs w:val="20"/>
        </w:rPr>
      </w:pPr>
      <w:r w:rsidRPr="00EC2525">
        <w:rPr>
          <w:b/>
          <w:sz w:val="20"/>
          <w:szCs w:val="20"/>
        </w:rPr>
        <w:t>Approval of the Agenda:</w:t>
      </w:r>
    </w:p>
    <w:p w14:paraId="159C6B2E" w14:textId="33117EBF" w:rsidR="00593EC5" w:rsidRDefault="00593EC5" w:rsidP="005C7FF4">
      <w:pPr>
        <w:pStyle w:val="NoSpacing"/>
        <w:rPr>
          <w:caps/>
          <w:sz w:val="20"/>
          <w:szCs w:val="20"/>
        </w:rPr>
      </w:pPr>
    </w:p>
    <w:p w14:paraId="41382E4B" w14:textId="4FA4963C" w:rsidR="0089377D" w:rsidRDefault="0089377D" w:rsidP="005C7FF4">
      <w:pPr>
        <w:pStyle w:val="NoSpacing"/>
        <w:rPr>
          <w:sz w:val="20"/>
          <w:szCs w:val="20"/>
        </w:rPr>
      </w:pPr>
    </w:p>
    <w:p w14:paraId="78245628" w14:textId="227A9116" w:rsidR="0089377D" w:rsidRDefault="0089377D" w:rsidP="005C7FF4">
      <w:pPr>
        <w:pStyle w:val="NoSpacing"/>
        <w:rPr>
          <w:sz w:val="20"/>
          <w:szCs w:val="20"/>
        </w:rPr>
      </w:pPr>
      <w:r>
        <w:rPr>
          <w:sz w:val="20"/>
          <w:szCs w:val="20"/>
        </w:rPr>
        <w:t>Added to the Agenda under New Business was Legal Profession Act update</w:t>
      </w:r>
    </w:p>
    <w:p w14:paraId="7A3A1D14" w14:textId="77777777" w:rsidR="0089377D" w:rsidRPr="0089377D" w:rsidRDefault="0089377D" w:rsidP="005C7FF4">
      <w:pPr>
        <w:pStyle w:val="NoSpacing"/>
        <w:rPr>
          <w:sz w:val="20"/>
          <w:szCs w:val="20"/>
        </w:rPr>
      </w:pPr>
    </w:p>
    <w:p w14:paraId="2CC892B0" w14:textId="47675880" w:rsidR="008A3568" w:rsidRPr="00266F27" w:rsidRDefault="008A3568" w:rsidP="00143693">
      <w:pPr>
        <w:pStyle w:val="NoSpacing"/>
        <w:ind w:firstLine="720"/>
        <w:rPr>
          <w:sz w:val="20"/>
          <w:szCs w:val="20"/>
        </w:rPr>
      </w:pPr>
      <w:r w:rsidRPr="00266F27">
        <w:rPr>
          <w:caps/>
          <w:sz w:val="20"/>
          <w:szCs w:val="20"/>
        </w:rPr>
        <w:t>Moved BY:</w:t>
      </w:r>
      <w:r>
        <w:rPr>
          <w:sz w:val="20"/>
          <w:szCs w:val="20"/>
        </w:rPr>
        <w:tab/>
      </w:r>
      <w:r>
        <w:rPr>
          <w:sz w:val="20"/>
          <w:szCs w:val="20"/>
        </w:rPr>
        <w:tab/>
      </w:r>
      <w:r>
        <w:rPr>
          <w:sz w:val="20"/>
          <w:szCs w:val="20"/>
        </w:rPr>
        <w:tab/>
      </w:r>
      <w:r w:rsidR="00715065">
        <w:rPr>
          <w:sz w:val="20"/>
          <w:szCs w:val="20"/>
        </w:rPr>
        <w:t>Sheldon TONER</w:t>
      </w:r>
    </w:p>
    <w:p w14:paraId="72FA5F6F" w14:textId="6E72701D" w:rsidR="00143693" w:rsidRPr="00266F27" w:rsidRDefault="008A3568" w:rsidP="008A3568">
      <w:pPr>
        <w:pStyle w:val="NoSpacing"/>
        <w:rPr>
          <w:sz w:val="20"/>
          <w:szCs w:val="20"/>
        </w:rPr>
      </w:pPr>
      <w:r w:rsidRPr="00266F27">
        <w:rPr>
          <w:sz w:val="20"/>
          <w:szCs w:val="20"/>
        </w:rPr>
        <w:tab/>
      </w:r>
      <w:r w:rsidRPr="00266F27">
        <w:rPr>
          <w:caps/>
          <w:sz w:val="20"/>
          <w:szCs w:val="20"/>
        </w:rPr>
        <w:t>Seconded BY:</w:t>
      </w:r>
      <w:r>
        <w:rPr>
          <w:sz w:val="20"/>
          <w:szCs w:val="20"/>
        </w:rPr>
        <w:tab/>
      </w:r>
      <w:r>
        <w:rPr>
          <w:sz w:val="20"/>
          <w:szCs w:val="20"/>
        </w:rPr>
        <w:tab/>
      </w:r>
      <w:bookmarkStart w:id="0" w:name="_Hlk40177352"/>
      <w:r w:rsidR="00CC7A61">
        <w:rPr>
          <w:sz w:val="20"/>
          <w:szCs w:val="20"/>
        </w:rPr>
        <w:tab/>
      </w:r>
      <w:bookmarkEnd w:id="0"/>
      <w:r w:rsidR="00302B7B">
        <w:rPr>
          <w:sz w:val="20"/>
          <w:szCs w:val="20"/>
        </w:rPr>
        <w:t>Brad PATZER</w:t>
      </w:r>
    </w:p>
    <w:p w14:paraId="0A2C09F5" w14:textId="77777777" w:rsidR="00CC6AEE" w:rsidRDefault="00B763E4" w:rsidP="008A3568">
      <w:pPr>
        <w:pStyle w:val="NoSpacing"/>
        <w:tabs>
          <w:tab w:val="left" w:pos="720"/>
          <w:tab w:val="left" w:pos="1080"/>
          <w:tab w:val="left" w:pos="1440"/>
          <w:tab w:val="left" w:pos="1800"/>
          <w:tab w:val="left" w:pos="2160"/>
          <w:tab w:val="left" w:pos="2520"/>
          <w:tab w:val="left" w:pos="2880"/>
          <w:tab w:val="left" w:pos="3240"/>
          <w:tab w:val="left" w:pos="3600"/>
        </w:tabs>
        <w:rPr>
          <w:sz w:val="20"/>
          <w:szCs w:val="20"/>
        </w:rPr>
      </w:pPr>
      <w:r>
        <w:rPr>
          <w:sz w:val="20"/>
          <w:szCs w:val="20"/>
        </w:rPr>
        <w:tab/>
      </w:r>
      <w:r w:rsidR="008A3568" w:rsidRPr="00266F27">
        <w:rPr>
          <w:sz w:val="20"/>
          <w:szCs w:val="20"/>
        </w:rPr>
        <w:t xml:space="preserve">THAT the </w:t>
      </w:r>
      <w:r w:rsidR="00CA5FC9">
        <w:rPr>
          <w:sz w:val="20"/>
          <w:szCs w:val="20"/>
        </w:rPr>
        <w:t>Agenda be approved as amended</w:t>
      </w:r>
      <w:r w:rsidR="003F1C53">
        <w:rPr>
          <w:sz w:val="20"/>
          <w:szCs w:val="20"/>
        </w:rPr>
        <w:t>.</w:t>
      </w:r>
    </w:p>
    <w:p w14:paraId="5686AD61" w14:textId="77777777" w:rsidR="00811FC5" w:rsidRDefault="00811FC5" w:rsidP="008A3568">
      <w:pPr>
        <w:pStyle w:val="NoSpacing"/>
        <w:tabs>
          <w:tab w:val="left" w:pos="720"/>
          <w:tab w:val="left" w:pos="1080"/>
          <w:tab w:val="left" w:pos="1440"/>
          <w:tab w:val="left" w:pos="1800"/>
          <w:tab w:val="left" w:pos="2160"/>
          <w:tab w:val="left" w:pos="2520"/>
          <w:tab w:val="left" w:pos="2880"/>
          <w:tab w:val="left" w:pos="3240"/>
          <w:tab w:val="left" w:pos="3600"/>
        </w:tabs>
        <w:rPr>
          <w:sz w:val="20"/>
          <w:szCs w:val="20"/>
        </w:rPr>
      </w:pPr>
    </w:p>
    <w:p w14:paraId="07B656FB" w14:textId="77777777" w:rsidR="00CC6AEE" w:rsidRPr="00CC6AEE" w:rsidRDefault="00811FC5" w:rsidP="00CC6AEE">
      <w:pPr>
        <w:pStyle w:val="NoSpacing"/>
        <w:ind w:left="2880" w:firstLine="720"/>
        <w:rPr>
          <w:b/>
          <w:i/>
          <w:sz w:val="20"/>
          <w:szCs w:val="20"/>
        </w:rPr>
      </w:pPr>
      <w:r w:rsidRPr="00266F27">
        <w:rPr>
          <w:b/>
          <w:i/>
          <w:sz w:val="20"/>
          <w:szCs w:val="20"/>
        </w:rPr>
        <w:t>CARRIED</w:t>
      </w:r>
    </w:p>
    <w:p w14:paraId="79338E82" w14:textId="77777777" w:rsidR="00CC6AEE" w:rsidRPr="00CC6AEE" w:rsidRDefault="00CC6AEE" w:rsidP="00CC6AEE">
      <w:pPr>
        <w:pStyle w:val="NoSpacing"/>
        <w:rPr>
          <w:sz w:val="20"/>
          <w:szCs w:val="20"/>
        </w:rPr>
      </w:pPr>
      <w:r>
        <w:rPr>
          <w:sz w:val="20"/>
          <w:szCs w:val="20"/>
        </w:rPr>
        <w:tab/>
      </w:r>
    </w:p>
    <w:p w14:paraId="49EEFB53" w14:textId="77777777" w:rsidR="00A904A6" w:rsidRPr="00EC2525" w:rsidRDefault="00A904A6" w:rsidP="00A904A6">
      <w:pPr>
        <w:pStyle w:val="NoSpacing"/>
        <w:rPr>
          <w:b/>
          <w:sz w:val="20"/>
          <w:szCs w:val="20"/>
        </w:rPr>
      </w:pPr>
      <w:bookmarkStart w:id="1" w:name="_Hlk51148750"/>
      <w:r w:rsidRPr="00EC2525">
        <w:rPr>
          <w:b/>
          <w:sz w:val="20"/>
          <w:szCs w:val="20"/>
        </w:rPr>
        <w:t xml:space="preserve">Approval of the </w:t>
      </w:r>
      <w:r>
        <w:rPr>
          <w:b/>
          <w:sz w:val="20"/>
          <w:szCs w:val="20"/>
        </w:rPr>
        <w:t xml:space="preserve">Consent </w:t>
      </w:r>
      <w:r w:rsidRPr="00EC2525">
        <w:rPr>
          <w:b/>
          <w:sz w:val="20"/>
          <w:szCs w:val="20"/>
        </w:rPr>
        <w:t>Agenda:</w:t>
      </w:r>
    </w:p>
    <w:p w14:paraId="702C80C8" w14:textId="531CC68B" w:rsidR="00A904A6" w:rsidRDefault="00A904A6" w:rsidP="00A904A6">
      <w:pPr>
        <w:pStyle w:val="NoSpacing"/>
        <w:rPr>
          <w:caps/>
          <w:sz w:val="20"/>
          <w:szCs w:val="20"/>
        </w:rPr>
      </w:pPr>
    </w:p>
    <w:p w14:paraId="11F99C43" w14:textId="13B56265" w:rsidR="0089377D" w:rsidRDefault="0089377D" w:rsidP="00A904A6">
      <w:pPr>
        <w:pStyle w:val="NoSpacing"/>
        <w:rPr>
          <w:sz w:val="20"/>
          <w:szCs w:val="20"/>
        </w:rPr>
      </w:pPr>
      <w:r>
        <w:rPr>
          <w:sz w:val="20"/>
          <w:szCs w:val="20"/>
        </w:rPr>
        <w:t>I</w:t>
      </w:r>
      <w:r w:rsidRPr="0089377D">
        <w:rPr>
          <w:sz w:val="20"/>
          <w:szCs w:val="20"/>
        </w:rPr>
        <w:t>t was noted that at page 14 of the co</w:t>
      </w:r>
      <w:r>
        <w:rPr>
          <w:sz w:val="20"/>
          <w:szCs w:val="20"/>
        </w:rPr>
        <w:t>n</w:t>
      </w:r>
      <w:r w:rsidRPr="0089377D">
        <w:rPr>
          <w:sz w:val="20"/>
          <w:szCs w:val="20"/>
        </w:rPr>
        <w:t xml:space="preserve">sent agenda there was a typographical error. </w:t>
      </w:r>
      <w:r>
        <w:rPr>
          <w:sz w:val="20"/>
          <w:szCs w:val="20"/>
        </w:rPr>
        <w:t>G</w:t>
      </w:r>
      <w:r w:rsidRPr="0089377D">
        <w:rPr>
          <w:sz w:val="20"/>
          <w:szCs w:val="20"/>
        </w:rPr>
        <w:t xml:space="preserve">lenn committed to have that error </w:t>
      </w:r>
      <w:r>
        <w:rPr>
          <w:sz w:val="20"/>
          <w:szCs w:val="20"/>
        </w:rPr>
        <w:t>corrected</w:t>
      </w:r>
      <w:r w:rsidRPr="0089377D">
        <w:rPr>
          <w:sz w:val="20"/>
          <w:szCs w:val="20"/>
        </w:rPr>
        <w:t>.</w:t>
      </w:r>
    </w:p>
    <w:p w14:paraId="7BE8E9FA" w14:textId="77777777" w:rsidR="0089377D" w:rsidRPr="0089377D" w:rsidRDefault="0089377D" w:rsidP="00A904A6">
      <w:pPr>
        <w:pStyle w:val="NoSpacing"/>
        <w:rPr>
          <w:sz w:val="20"/>
          <w:szCs w:val="20"/>
        </w:rPr>
      </w:pPr>
    </w:p>
    <w:p w14:paraId="76556C7E" w14:textId="59FD9900" w:rsidR="00A904A6" w:rsidRPr="00266F27" w:rsidRDefault="00A904A6" w:rsidP="00A904A6">
      <w:pPr>
        <w:pStyle w:val="NoSpacing"/>
        <w:ind w:firstLine="720"/>
        <w:rPr>
          <w:sz w:val="20"/>
          <w:szCs w:val="20"/>
        </w:rPr>
      </w:pPr>
      <w:bookmarkStart w:id="2" w:name="_Hlk40179649"/>
      <w:r w:rsidRPr="00266F27">
        <w:rPr>
          <w:caps/>
          <w:sz w:val="20"/>
          <w:szCs w:val="20"/>
        </w:rPr>
        <w:t>Moved BY:</w:t>
      </w:r>
      <w:r>
        <w:rPr>
          <w:sz w:val="20"/>
          <w:szCs w:val="20"/>
        </w:rPr>
        <w:tab/>
      </w:r>
      <w:r>
        <w:rPr>
          <w:sz w:val="20"/>
          <w:szCs w:val="20"/>
        </w:rPr>
        <w:tab/>
      </w:r>
      <w:r>
        <w:rPr>
          <w:sz w:val="20"/>
          <w:szCs w:val="20"/>
        </w:rPr>
        <w:tab/>
      </w:r>
      <w:r w:rsidR="00302B7B">
        <w:rPr>
          <w:sz w:val="20"/>
          <w:szCs w:val="20"/>
        </w:rPr>
        <w:t>Heather CHANG</w:t>
      </w:r>
    </w:p>
    <w:p w14:paraId="46301715" w14:textId="7AFED477" w:rsidR="00A904A6" w:rsidRPr="00266F27" w:rsidRDefault="00A904A6" w:rsidP="00A904A6">
      <w:pPr>
        <w:pStyle w:val="NoSpacing"/>
        <w:rPr>
          <w:sz w:val="20"/>
          <w:szCs w:val="20"/>
        </w:rPr>
      </w:pPr>
      <w:r w:rsidRPr="00266F27">
        <w:rPr>
          <w:sz w:val="20"/>
          <w:szCs w:val="20"/>
        </w:rPr>
        <w:tab/>
      </w:r>
      <w:r w:rsidRPr="00266F27">
        <w:rPr>
          <w:caps/>
          <w:sz w:val="20"/>
          <w:szCs w:val="20"/>
        </w:rPr>
        <w:t>Seconded BY:</w:t>
      </w:r>
      <w:r>
        <w:rPr>
          <w:sz w:val="20"/>
          <w:szCs w:val="20"/>
        </w:rPr>
        <w:tab/>
      </w:r>
      <w:r>
        <w:rPr>
          <w:sz w:val="20"/>
          <w:szCs w:val="20"/>
        </w:rPr>
        <w:tab/>
      </w:r>
      <w:r>
        <w:rPr>
          <w:sz w:val="20"/>
          <w:szCs w:val="20"/>
        </w:rPr>
        <w:tab/>
      </w:r>
      <w:r w:rsidR="0089377D">
        <w:rPr>
          <w:sz w:val="20"/>
          <w:szCs w:val="20"/>
        </w:rPr>
        <w:t>Christina BROWNLEE</w:t>
      </w:r>
    </w:p>
    <w:p w14:paraId="3DF25D77" w14:textId="77777777" w:rsidR="00A904A6" w:rsidRPr="00266F27" w:rsidRDefault="00A904A6" w:rsidP="00A904A6">
      <w:pPr>
        <w:pStyle w:val="NoSpacing"/>
        <w:rPr>
          <w:sz w:val="20"/>
          <w:szCs w:val="20"/>
        </w:rPr>
      </w:pPr>
    </w:p>
    <w:p w14:paraId="15F87A18" w14:textId="4A9037F3" w:rsidR="00A904A6" w:rsidRDefault="00A904A6" w:rsidP="00326D0B">
      <w:pPr>
        <w:pStyle w:val="NoSpacing"/>
        <w:ind w:left="720"/>
        <w:rPr>
          <w:sz w:val="20"/>
          <w:szCs w:val="20"/>
        </w:rPr>
      </w:pPr>
      <w:r w:rsidRPr="00266F27">
        <w:rPr>
          <w:sz w:val="20"/>
          <w:szCs w:val="20"/>
        </w:rPr>
        <w:t xml:space="preserve">THAT the </w:t>
      </w:r>
      <w:r>
        <w:rPr>
          <w:sz w:val="20"/>
          <w:szCs w:val="20"/>
        </w:rPr>
        <w:t>Conse</w:t>
      </w:r>
      <w:r w:rsidR="00CA5FC9">
        <w:rPr>
          <w:sz w:val="20"/>
          <w:szCs w:val="20"/>
        </w:rPr>
        <w:t>nt</w:t>
      </w:r>
      <w:r w:rsidR="00625832">
        <w:rPr>
          <w:sz w:val="20"/>
          <w:szCs w:val="20"/>
        </w:rPr>
        <w:t xml:space="preserve"> Agenda be approved as amended</w:t>
      </w:r>
      <w:r w:rsidR="00C07E97">
        <w:rPr>
          <w:sz w:val="20"/>
          <w:szCs w:val="20"/>
        </w:rPr>
        <w:t>.</w:t>
      </w:r>
    </w:p>
    <w:p w14:paraId="7870B8B7" w14:textId="77777777" w:rsidR="00A904A6" w:rsidRDefault="00A904A6" w:rsidP="00A904A6">
      <w:pPr>
        <w:pStyle w:val="NoSpacing"/>
        <w:tabs>
          <w:tab w:val="left" w:pos="720"/>
          <w:tab w:val="left" w:pos="1080"/>
          <w:tab w:val="left" w:pos="1440"/>
          <w:tab w:val="left" w:pos="1800"/>
          <w:tab w:val="left" w:pos="2160"/>
          <w:tab w:val="left" w:pos="2520"/>
          <w:tab w:val="left" w:pos="2880"/>
          <w:tab w:val="left" w:pos="3240"/>
          <w:tab w:val="left" w:pos="3600"/>
        </w:tabs>
        <w:rPr>
          <w:sz w:val="20"/>
          <w:szCs w:val="20"/>
        </w:rPr>
      </w:pPr>
    </w:p>
    <w:p w14:paraId="76B44A5A" w14:textId="32382854" w:rsidR="003D0BC7" w:rsidRPr="00C436FE" w:rsidRDefault="00A904A6" w:rsidP="00C436FE">
      <w:pPr>
        <w:pStyle w:val="NoSpacing"/>
        <w:ind w:left="2880" w:firstLine="720"/>
        <w:rPr>
          <w:b/>
          <w:i/>
          <w:sz w:val="20"/>
          <w:szCs w:val="20"/>
        </w:rPr>
      </w:pPr>
      <w:bookmarkStart w:id="3" w:name="_Hlk51151307"/>
      <w:r w:rsidRPr="00266F27">
        <w:rPr>
          <w:b/>
          <w:i/>
          <w:sz w:val="20"/>
          <w:szCs w:val="20"/>
        </w:rPr>
        <w:t>CARRIED</w:t>
      </w:r>
    </w:p>
    <w:bookmarkEnd w:id="1"/>
    <w:bookmarkEnd w:id="2"/>
    <w:bookmarkEnd w:id="3"/>
    <w:p w14:paraId="4F66A303" w14:textId="1D29C3B5" w:rsidR="00715065" w:rsidRDefault="00715065">
      <w:pPr>
        <w:spacing w:after="160" w:line="259" w:lineRule="auto"/>
        <w:ind w:left="0" w:right="0"/>
        <w:jc w:val="left"/>
        <w:rPr>
          <w:rFonts w:ascii="Calibri" w:eastAsia="Calibri" w:hAnsi="Calibri"/>
          <w:b/>
        </w:rPr>
      </w:pPr>
    </w:p>
    <w:p w14:paraId="7A88FAAE" w14:textId="0751278B" w:rsidR="00715065" w:rsidRDefault="00715065" w:rsidP="00E9345C">
      <w:pPr>
        <w:pStyle w:val="NoSpacing"/>
        <w:rPr>
          <w:b/>
          <w:sz w:val="20"/>
          <w:szCs w:val="20"/>
        </w:rPr>
      </w:pPr>
      <w:r>
        <w:rPr>
          <w:b/>
          <w:sz w:val="20"/>
          <w:szCs w:val="20"/>
        </w:rPr>
        <w:t>Federation of Law Societies of Canada:</w:t>
      </w:r>
    </w:p>
    <w:p w14:paraId="1EBB023A" w14:textId="124264D8" w:rsidR="00715065" w:rsidRDefault="00715065" w:rsidP="00715065">
      <w:pPr>
        <w:pStyle w:val="NoSpacing"/>
        <w:ind w:left="630"/>
        <w:rPr>
          <w:sz w:val="20"/>
          <w:szCs w:val="20"/>
        </w:rPr>
      </w:pPr>
      <w:r w:rsidRPr="00715065">
        <w:rPr>
          <w:sz w:val="20"/>
          <w:szCs w:val="20"/>
        </w:rPr>
        <w:t xml:space="preserve">Karen Wilford presented an oral report on recent FLSC </w:t>
      </w:r>
      <w:r w:rsidR="00302B7B">
        <w:rPr>
          <w:sz w:val="20"/>
          <w:szCs w:val="20"/>
        </w:rPr>
        <w:t xml:space="preserve">events and initiatives. The FLSC </w:t>
      </w:r>
      <w:r w:rsidR="0089377D">
        <w:rPr>
          <w:sz w:val="20"/>
          <w:szCs w:val="20"/>
        </w:rPr>
        <w:t xml:space="preserve">conference is coming up in October, </w:t>
      </w:r>
      <w:r w:rsidR="00941C74">
        <w:rPr>
          <w:sz w:val="20"/>
          <w:szCs w:val="20"/>
        </w:rPr>
        <w:t>Karen</w:t>
      </w:r>
      <w:r w:rsidR="0089377D">
        <w:rPr>
          <w:sz w:val="20"/>
          <w:szCs w:val="20"/>
        </w:rPr>
        <w:t xml:space="preserve"> asked for an indication</w:t>
      </w:r>
      <w:r w:rsidR="00941C74">
        <w:rPr>
          <w:sz w:val="20"/>
          <w:szCs w:val="20"/>
        </w:rPr>
        <w:t xml:space="preserve"> </w:t>
      </w:r>
      <w:r w:rsidR="0089377D">
        <w:rPr>
          <w:sz w:val="20"/>
          <w:szCs w:val="20"/>
        </w:rPr>
        <w:t xml:space="preserve">of how many Executive members would be attending.  Karen has met with a number of other FLSC committees in her role as the co-chair of the FLSC </w:t>
      </w:r>
      <w:r>
        <w:rPr>
          <w:sz w:val="20"/>
          <w:szCs w:val="20"/>
        </w:rPr>
        <w:t xml:space="preserve">TRC </w:t>
      </w:r>
      <w:r w:rsidR="0089377D">
        <w:rPr>
          <w:sz w:val="20"/>
          <w:szCs w:val="20"/>
        </w:rPr>
        <w:t>Calls to Action A</w:t>
      </w:r>
      <w:r>
        <w:rPr>
          <w:sz w:val="20"/>
          <w:szCs w:val="20"/>
        </w:rPr>
        <w:t xml:space="preserve">dvisory </w:t>
      </w:r>
      <w:r w:rsidR="0089377D">
        <w:rPr>
          <w:sz w:val="20"/>
          <w:szCs w:val="20"/>
        </w:rPr>
        <w:t>Committee</w:t>
      </w:r>
      <w:r>
        <w:rPr>
          <w:sz w:val="20"/>
          <w:szCs w:val="20"/>
        </w:rPr>
        <w:t xml:space="preserve">. </w:t>
      </w:r>
    </w:p>
    <w:p w14:paraId="55D38889" w14:textId="77777777" w:rsidR="00715065" w:rsidRDefault="00715065" w:rsidP="00E9345C">
      <w:pPr>
        <w:pStyle w:val="NoSpacing"/>
        <w:rPr>
          <w:b/>
          <w:sz w:val="20"/>
          <w:szCs w:val="20"/>
        </w:rPr>
      </w:pPr>
    </w:p>
    <w:p w14:paraId="2A09B1C1" w14:textId="2426AB5E" w:rsidR="00414F3E" w:rsidRPr="00E9345C" w:rsidRDefault="00715065" w:rsidP="00E9345C">
      <w:pPr>
        <w:pStyle w:val="NoSpacing"/>
        <w:rPr>
          <w:b/>
          <w:sz w:val="20"/>
          <w:szCs w:val="20"/>
        </w:rPr>
      </w:pPr>
      <w:r>
        <w:rPr>
          <w:b/>
          <w:sz w:val="20"/>
          <w:szCs w:val="20"/>
        </w:rPr>
        <w:t xml:space="preserve"> </w:t>
      </w:r>
      <w:r w:rsidR="000D0531" w:rsidRPr="000D0531">
        <w:rPr>
          <w:b/>
          <w:sz w:val="20"/>
          <w:szCs w:val="20"/>
        </w:rPr>
        <w:t>Business Arising from the Minutes:</w:t>
      </w:r>
      <w:r w:rsidR="003D0BC7">
        <w:rPr>
          <w:b/>
          <w:sz w:val="20"/>
          <w:szCs w:val="20"/>
        </w:rPr>
        <w:br/>
      </w:r>
    </w:p>
    <w:p w14:paraId="0E8D2AF6" w14:textId="11E22994" w:rsidR="00CC6AEE" w:rsidRPr="00CC7A61" w:rsidRDefault="00A904A6" w:rsidP="00CC7A61">
      <w:pPr>
        <w:pStyle w:val="NoSpacing"/>
        <w:numPr>
          <w:ilvl w:val="0"/>
          <w:numId w:val="3"/>
        </w:numPr>
        <w:rPr>
          <w:sz w:val="20"/>
          <w:szCs w:val="20"/>
        </w:rPr>
      </w:pPr>
      <w:r w:rsidRPr="00143693">
        <w:rPr>
          <w:sz w:val="20"/>
          <w:szCs w:val="20"/>
        </w:rPr>
        <w:t>Glenn Tait gave an update on the Helsby Drake website project.</w:t>
      </w:r>
      <w:r w:rsidR="00CC7A61">
        <w:rPr>
          <w:sz w:val="20"/>
          <w:szCs w:val="20"/>
        </w:rPr>
        <w:br/>
      </w:r>
      <w:r w:rsidR="00617783" w:rsidRPr="00143693">
        <w:rPr>
          <w:sz w:val="20"/>
          <w:szCs w:val="20"/>
        </w:rPr>
        <w:tab/>
      </w:r>
      <w:r w:rsidR="00617783" w:rsidRPr="00143693">
        <w:rPr>
          <w:sz w:val="20"/>
          <w:szCs w:val="20"/>
        </w:rPr>
        <w:tab/>
      </w:r>
      <w:r w:rsidR="00617783" w:rsidRPr="00143693">
        <w:rPr>
          <w:sz w:val="20"/>
          <w:szCs w:val="20"/>
        </w:rPr>
        <w:tab/>
      </w:r>
      <w:r w:rsidR="00617783" w:rsidRPr="00143693">
        <w:rPr>
          <w:sz w:val="20"/>
          <w:szCs w:val="20"/>
        </w:rPr>
        <w:tab/>
      </w:r>
      <w:r w:rsidR="00E9345C" w:rsidRPr="00CC7A61">
        <w:rPr>
          <w:sz w:val="20"/>
          <w:szCs w:val="20"/>
        </w:rPr>
        <w:t>.</w:t>
      </w:r>
    </w:p>
    <w:p w14:paraId="58B5D1CB" w14:textId="77777777" w:rsidR="00B47136" w:rsidRDefault="00B47136" w:rsidP="00B47136">
      <w:pPr>
        <w:pStyle w:val="NoSpacing"/>
        <w:rPr>
          <w:sz w:val="20"/>
          <w:szCs w:val="20"/>
        </w:rPr>
      </w:pPr>
    </w:p>
    <w:p w14:paraId="68A61ABD" w14:textId="2306CFCB" w:rsidR="007104AC" w:rsidRDefault="0089377D" w:rsidP="00E230E6">
      <w:pPr>
        <w:pStyle w:val="NoSpacing"/>
        <w:numPr>
          <w:ilvl w:val="0"/>
          <w:numId w:val="3"/>
        </w:numPr>
        <w:rPr>
          <w:sz w:val="20"/>
          <w:szCs w:val="20"/>
        </w:rPr>
      </w:pPr>
      <w:r>
        <w:rPr>
          <w:sz w:val="20"/>
          <w:szCs w:val="20"/>
        </w:rPr>
        <w:t>There were no developments on either the Cultural Competency Course or on the NWT Law School. Glen</w:t>
      </w:r>
      <w:r w:rsidR="00941C74">
        <w:rPr>
          <w:sz w:val="20"/>
          <w:szCs w:val="20"/>
        </w:rPr>
        <w:t>n Tait</w:t>
      </w:r>
      <w:r>
        <w:rPr>
          <w:sz w:val="20"/>
          <w:szCs w:val="20"/>
        </w:rPr>
        <w:t xml:space="preserve"> proposed to remove these items from the agenda, and will report if there are any developments.</w:t>
      </w:r>
    </w:p>
    <w:p w14:paraId="475CB74D" w14:textId="77777777" w:rsidR="007104AC" w:rsidRDefault="007104AC" w:rsidP="007104AC">
      <w:pPr>
        <w:pStyle w:val="ListParagraph"/>
      </w:pPr>
    </w:p>
    <w:p w14:paraId="3714779A" w14:textId="0ED98793" w:rsidR="00E9345C" w:rsidRDefault="0089377D" w:rsidP="00E230E6">
      <w:pPr>
        <w:pStyle w:val="NoSpacing"/>
        <w:numPr>
          <w:ilvl w:val="0"/>
          <w:numId w:val="3"/>
        </w:numPr>
        <w:rPr>
          <w:sz w:val="20"/>
          <w:szCs w:val="20"/>
        </w:rPr>
      </w:pPr>
      <w:r>
        <w:rPr>
          <w:sz w:val="20"/>
          <w:szCs w:val="20"/>
        </w:rPr>
        <w:t xml:space="preserve">Glenn </w:t>
      </w:r>
      <w:r w:rsidR="00941C74">
        <w:rPr>
          <w:sz w:val="20"/>
          <w:szCs w:val="20"/>
        </w:rPr>
        <w:t xml:space="preserve">Tait </w:t>
      </w:r>
      <w:r>
        <w:rPr>
          <w:sz w:val="20"/>
          <w:szCs w:val="20"/>
        </w:rPr>
        <w:t>reported that an external legal opinion had been requested on the issue brought forward by the L</w:t>
      </w:r>
      <w:r w:rsidR="007104AC">
        <w:rPr>
          <w:sz w:val="20"/>
          <w:szCs w:val="20"/>
        </w:rPr>
        <w:t>EAP Committee</w:t>
      </w:r>
      <w:r>
        <w:rPr>
          <w:sz w:val="20"/>
          <w:szCs w:val="20"/>
        </w:rPr>
        <w:t>.  That opinion should be received by the end of September</w:t>
      </w:r>
      <w:r w:rsidR="00384AF8">
        <w:rPr>
          <w:sz w:val="20"/>
          <w:szCs w:val="20"/>
        </w:rPr>
        <w:t>.</w:t>
      </w:r>
    </w:p>
    <w:p w14:paraId="7AEF7F59" w14:textId="77777777" w:rsidR="007104AC" w:rsidRDefault="007104AC" w:rsidP="007104AC">
      <w:pPr>
        <w:pStyle w:val="ListParagraph"/>
      </w:pPr>
    </w:p>
    <w:p w14:paraId="0702F43A" w14:textId="77777777" w:rsidR="00941C74" w:rsidRDefault="00941C74" w:rsidP="00E230E6">
      <w:pPr>
        <w:pStyle w:val="NoSpacing"/>
        <w:numPr>
          <w:ilvl w:val="0"/>
          <w:numId w:val="3"/>
        </w:numPr>
        <w:rPr>
          <w:sz w:val="20"/>
          <w:szCs w:val="20"/>
        </w:rPr>
      </w:pPr>
      <w:r>
        <w:rPr>
          <w:sz w:val="20"/>
          <w:szCs w:val="20"/>
        </w:rPr>
        <w:t xml:space="preserve">Those who expressed an interest in the Law Foundation board of Directors were considered. </w:t>
      </w:r>
    </w:p>
    <w:p w14:paraId="176004CD" w14:textId="77777777" w:rsidR="00941C74" w:rsidRDefault="00941C74" w:rsidP="00941C74">
      <w:pPr>
        <w:pStyle w:val="ListParagraph"/>
      </w:pPr>
    </w:p>
    <w:p w14:paraId="0B665C05" w14:textId="290CAAB3" w:rsidR="00941C74" w:rsidRPr="006C69C4" w:rsidRDefault="00B7438F" w:rsidP="00B7438F">
      <w:pPr>
        <w:pStyle w:val="NoSpacing"/>
        <w:ind w:left="720" w:firstLine="720"/>
        <w:rPr>
          <w:sz w:val="20"/>
          <w:szCs w:val="20"/>
        </w:rPr>
      </w:pPr>
      <w:r w:rsidRPr="006C69C4">
        <w:rPr>
          <w:sz w:val="20"/>
          <w:szCs w:val="20"/>
        </w:rPr>
        <w:t>MOVED</w:t>
      </w:r>
      <w:r w:rsidR="00941C74" w:rsidRPr="006C69C4">
        <w:rPr>
          <w:sz w:val="20"/>
          <w:szCs w:val="20"/>
        </w:rPr>
        <w:t xml:space="preserve"> BY:</w:t>
      </w:r>
      <w:r w:rsidR="00941C74" w:rsidRPr="006C69C4">
        <w:rPr>
          <w:sz w:val="20"/>
          <w:szCs w:val="20"/>
        </w:rPr>
        <w:tab/>
      </w:r>
      <w:r w:rsidR="00941C74" w:rsidRPr="006C69C4">
        <w:rPr>
          <w:sz w:val="20"/>
          <w:szCs w:val="20"/>
        </w:rPr>
        <w:tab/>
      </w:r>
      <w:r w:rsidR="00941C74" w:rsidRPr="006C69C4">
        <w:rPr>
          <w:sz w:val="20"/>
          <w:szCs w:val="20"/>
        </w:rPr>
        <w:tab/>
        <w:t>Sheldon TONER</w:t>
      </w:r>
    </w:p>
    <w:p w14:paraId="3EB99D4B" w14:textId="2CA8570F" w:rsidR="00941C74" w:rsidRDefault="00941C74" w:rsidP="00941C74">
      <w:pPr>
        <w:pStyle w:val="NoSpacing"/>
        <w:rPr>
          <w:sz w:val="20"/>
          <w:szCs w:val="20"/>
        </w:rPr>
      </w:pPr>
      <w:r w:rsidRPr="006C69C4">
        <w:rPr>
          <w:sz w:val="20"/>
          <w:szCs w:val="20"/>
        </w:rPr>
        <w:tab/>
      </w:r>
      <w:r w:rsidR="00B7438F">
        <w:rPr>
          <w:sz w:val="20"/>
          <w:szCs w:val="20"/>
        </w:rPr>
        <w:tab/>
      </w:r>
      <w:r w:rsidR="00B7438F" w:rsidRPr="006C69C4">
        <w:rPr>
          <w:sz w:val="20"/>
          <w:szCs w:val="20"/>
        </w:rPr>
        <w:t>SECONDED</w:t>
      </w:r>
      <w:r w:rsidRPr="006C69C4">
        <w:rPr>
          <w:sz w:val="20"/>
          <w:szCs w:val="20"/>
        </w:rPr>
        <w:t xml:space="preserve"> BY:</w:t>
      </w:r>
      <w:r w:rsidRPr="006C69C4">
        <w:rPr>
          <w:sz w:val="20"/>
          <w:szCs w:val="20"/>
        </w:rPr>
        <w:tab/>
      </w:r>
      <w:r w:rsidRPr="006C69C4">
        <w:rPr>
          <w:sz w:val="20"/>
          <w:szCs w:val="20"/>
        </w:rPr>
        <w:tab/>
      </w:r>
      <w:r w:rsidRPr="006C69C4">
        <w:rPr>
          <w:sz w:val="20"/>
          <w:szCs w:val="20"/>
        </w:rPr>
        <w:tab/>
      </w:r>
      <w:r>
        <w:rPr>
          <w:sz w:val="20"/>
          <w:szCs w:val="20"/>
        </w:rPr>
        <w:t>Heather CHANG</w:t>
      </w:r>
    </w:p>
    <w:p w14:paraId="038A1BA1" w14:textId="6452A031" w:rsidR="00941C74" w:rsidRDefault="00941C74" w:rsidP="00941C74">
      <w:pPr>
        <w:pStyle w:val="NoSpacing"/>
        <w:rPr>
          <w:sz w:val="20"/>
          <w:szCs w:val="20"/>
        </w:rPr>
      </w:pPr>
    </w:p>
    <w:p w14:paraId="50D86B2E" w14:textId="7DBF3D87" w:rsidR="00941C74" w:rsidRPr="006C69C4" w:rsidRDefault="00B7438F" w:rsidP="00B7438F">
      <w:pPr>
        <w:pStyle w:val="NoSpacing"/>
        <w:ind w:left="720" w:firstLine="720"/>
        <w:rPr>
          <w:sz w:val="20"/>
          <w:szCs w:val="20"/>
        </w:rPr>
      </w:pPr>
      <w:r>
        <w:rPr>
          <w:sz w:val="20"/>
          <w:szCs w:val="20"/>
        </w:rPr>
        <w:t xml:space="preserve">THAT </w:t>
      </w:r>
      <w:r w:rsidR="00941C74">
        <w:rPr>
          <w:sz w:val="20"/>
          <w:szCs w:val="20"/>
        </w:rPr>
        <w:t>Matthew Yap be appointed to fill the vacancy on the Law Foundation Board of Directors.</w:t>
      </w:r>
    </w:p>
    <w:p w14:paraId="293DF044" w14:textId="32896017" w:rsidR="00941C74" w:rsidRDefault="00941C74" w:rsidP="00941C74">
      <w:pPr>
        <w:pStyle w:val="NoSpacing"/>
        <w:ind w:left="720"/>
        <w:rPr>
          <w:sz w:val="20"/>
          <w:szCs w:val="20"/>
        </w:rPr>
      </w:pPr>
    </w:p>
    <w:p w14:paraId="152F69E6" w14:textId="77777777" w:rsidR="0023654A" w:rsidRPr="00C436FE" w:rsidRDefault="0023654A" w:rsidP="0023654A">
      <w:pPr>
        <w:pStyle w:val="NoSpacing"/>
        <w:ind w:left="2880" w:firstLine="720"/>
        <w:rPr>
          <w:b/>
          <w:i/>
          <w:sz w:val="20"/>
          <w:szCs w:val="20"/>
        </w:rPr>
      </w:pPr>
      <w:r w:rsidRPr="00266F27">
        <w:rPr>
          <w:b/>
          <w:i/>
          <w:sz w:val="20"/>
          <w:szCs w:val="20"/>
        </w:rPr>
        <w:t>CARRIED</w:t>
      </w:r>
    </w:p>
    <w:p w14:paraId="5B382D51" w14:textId="77777777" w:rsidR="0023654A" w:rsidRDefault="0023654A" w:rsidP="00941C74">
      <w:pPr>
        <w:pStyle w:val="NoSpacing"/>
        <w:ind w:left="720"/>
        <w:rPr>
          <w:sz w:val="20"/>
          <w:szCs w:val="20"/>
        </w:rPr>
      </w:pPr>
    </w:p>
    <w:p w14:paraId="5B4ED934" w14:textId="1BA1501B" w:rsidR="007104AC" w:rsidRDefault="00941C74" w:rsidP="00941C74">
      <w:pPr>
        <w:pStyle w:val="NoSpacing"/>
        <w:ind w:left="720"/>
        <w:rPr>
          <w:sz w:val="20"/>
          <w:szCs w:val="20"/>
        </w:rPr>
      </w:pPr>
      <w:r>
        <w:rPr>
          <w:sz w:val="20"/>
          <w:szCs w:val="20"/>
        </w:rPr>
        <w:t>Sheldon Toner reported on his discussions with the Chair of the law Foundation, and volunteered to be the Executive informal liaison with the Law Foundation.</w:t>
      </w:r>
    </w:p>
    <w:p w14:paraId="3B0E1C9F" w14:textId="77777777" w:rsidR="00941C74" w:rsidRDefault="00941C74" w:rsidP="00941C74">
      <w:pPr>
        <w:pStyle w:val="ListParagraph"/>
      </w:pPr>
    </w:p>
    <w:p w14:paraId="742B454A" w14:textId="3AD82597" w:rsidR="00941C74" w:rsidRDefault="00941C74" w:rsidP="00E230E6">
      <w:pPr>
        <w:pStyle w:val="NoSpacing"/>
        <w:numPr>
          <w:ilvl w:val="0"/>
          <w:numId w:val="3"/>
        </w:numPr>
        <w:rPr>
          <w:sz w:val="20"/>
          <w:szCs w:val="20"/>
        </w:rPr>
      </w:pPr>
      <w:r>
        <w:rPr>
          <w:sz w:val="20"/>
          <w:szCs w:val="20"/>
        </w:rPr>
        <w:t>There was a discussion about the renewal of the Territorial Court Civility Committee MOU.</w:t>
      </w:r>
    </w:p>
    <w:p w14:paraId="1126D28F" w14:textId="77777777" w:rsidR="00941C74" w:rsidRDefault="00941C74" w:rsidP="00941C74">
      <w:pPr>
        <w:pStyle w:val="NoSpacing"/>
        <w:ind w:left="360"/>
        <w:rPr>
          <w:sz w:val="20"/>
          <w:szCs w:val="20"/>
        </w:rPr>
      </w:pPr>
    </w:p>
    <w:p w14:paraId="39FE2FBD" w14:textId="6DA8D873" w:rsidR="00941C74" w:rsidRPr="006C69C4" w:rsidRDefault="00B7438F" w:rsidP="00B7438F">
      <w:pPr>
        <w:pStyle w:val="NoSpacing"/>
        <w:ind w:left="720" w:firstLine="720"/>
        <w:rPr>
          <w:sz w:val="20"/>
          <w:szCs w:val="20"/>
        </w:rPr>
      </w:pPr>
      <w:r w:rsidRPr="006C69C4">
        <w:rPr>
          <w:sz w:val="20"/>
          <w:szCs w:val="20"/>
        </w:rPr>
        <w:t>MOVED</w:t>
      </w:r>
      <w:r w:rsidR="00941C74" w:rsidRPr="006C69C4">
        <w:rPr>
          <w:sz w:val="20"/>
          <w:szCs w:val="20"/>
        </w:rPr>
        <w:t xml:space="preserve"> BY:</w:t>
      </w:r>
      <w:r w:rsidR="00941C74" w:rsidRPr="006C69C4">
        <w:rPr>
          <w:sz w:val="20"/>
          <w:szCs w:val="20"/>
        </w:rPr>
        <w:tab/>
      </w:r>
      <w:r w:rsidR="00941C74" w:rsidRPr="006C69C4">
        <w:rPr>
          <w:sz w:val="20"/>
          <w:szCs w:val="20"/>
        </w:rPr>
        <w:tab/>
      </w:r>
      <w:r w:rsidR="00941C74" w:rsidRPr="006C69C4">
        <w:rPr>
          <w:sz w:val="20"/>
          <w:szCs w:val="20"/>
        </w:rPr>
        <w:tab/>
      </w:r>
      <w:r w:rsidR="00941C74">
        <w:rPr>
          <w:sz w:val="20"/>
          <w:szCs w:val="20"/>
        </w:rPr>
        <w:t>Brad PATZER</w:t>
      </w:r>
    </w:p>
    <w:p w14:paraId="4CFA248F" w14:textId="5A3BBE77" w:rsidR="00941C74" w:rsidRPr="006C69C4" w:rsidRDefault="00B7438F" w:rsidP="00B7438F">
      <w:pPr>
        <w:pStyle w:val="NoSpacing"/>
        <w:ind w:left="720" w:firstLine="720"/>
        <w:rPr>
          <w:sz w:val="20"/>
          <w:szCs w:val="20"/>
        </w:rPr>
      </w:pPr>
      <w:r w:rsidRPr="006C69C4">
        <w:rPr>
          <w:sz w:val="20"/>
          <w:szCs w:val="20"/>
        </w:rPr>
        <w:t>SECONDED</w:t>
      </w:r>
      <w:r w:rsidR="00941C74" w:rsidRPr="006C69C4">
        <w:rPr>
          <w:sz w:val="20"/>
          <w:szCs w:val="20"/>
        </w:rPr>
        <w:t xml:space="preserve"> BY:</w:t>
      </w:r>
      <w:r w:rsidR="00941C74" w:rsidRPr="006C69C4">
        <w:rPr>
          <w:sz w:val="20"/>
          <w:szCs w:val="20"/>
        </w:rPr>
        <w:tab/>
      </w:r>
      <w:r w:rsidR="00941C74" w:rsidRPr="006C69C4">
        <w:rPr>
          <w:sz w:val="20"/>
          <w:szCs w:val="20"/>
        </w:rPr>
        <w:tab/>
      </w:r>
      <w:r w:rsidR="00941C74" w:rsidRPr="006C69C4">
        <w:rPr>
          <w:sz w:val="20"/>
          <w:szCs w:val="20"/>
        </w:rPr>
        <w:tab/>
        <w:t>Sheldon TONER</w:t>
      </w:r>
    </w:p>
    <w:p w14:paraId="677A2E30" w14:textId="33595D4A" w:rsidR="00941C74" w:rsidRDefault="00941C74" w:rsidP="00941C74">
      <w:pPr>
        <w:pStyle w:val="NoSpacing"/>
        <w:rPr>
          <w:sz w:val="20"/>
          <w:szCs w:val="20"/>
        </w:rPr>
      </w:pPr>
    </w:p>
    <w:p w14:paraId="274F18D7" w14:textId="3ADB9F7A" w:rsidR="006E1C67" w:rsidRDefault="00B7438F" w:rsidP="00B7438F">
      <w:pPr>
        <w:pStyle w:val="NoSpacing"/>
        <w:ind w:left="720" w:firstLine="720"/>
        <w:rPr>
          <w:sz w:val="20"/>
          <w:szCs w:val="20"/>
        </w:rPr>
      </w:pPr>
      <w:r>
        <w:rPr>
          <w:sz w:val="20"/>
          <w:szCs w:val="20"/>
        </w:rPr>
        <w:t>THAT</w:t>
      </w:r>
      <w:r w:rsidR="00941C74">
        <w:rPr>
          <w:sz w:val="20"/>
          <w:szCs w:val="20"/>
        </w:rPr>
        <w:t xml:space="preserve"> the Civility Committee MOU be renewed for a period of three years.</w:t>
      </w:r>
    </w:p>
    <w:p w14:paraId="3A64E5BA" w14:textId="0D49FFA1" w:rsidR="00941C74" w:rsidRDefault="00941C74" w:rsidP="00941C74">
      <w:pPr>
        <w:pStyle w:val="NoSpacing"/>
        <w:ind w:left="720"/>
        <w:rPr>
          <w:sz w:val="20"/>
          <w:szCs w:val="20"/>
        </w:rPr>
      </w:pPr>
    </w:p>
    <w:p w14:paraId="40A26F01" w14:textId="77777777" w:rsidR="0023654A" w:rsidRPr="00C436FE" w:rsidRDefault="0023654A" w:rsidP="0023654A">
      <w:pPr>
        <w:pStyle w:val="NoSpacing"/>
        <w:ind w:left="2880" w:firstLine="720"/>
        <w:rPr>
          <w:b/>
          <w:i/>
          <w:sz w:val="20"/>
          <w:szCs w:val="20"/>
        </w:rPr>
      </w:pPr>
      <w:r w:rsidRPr="00266F27">
        <w:rPr>
          <w:b/>
          <w:i/>
          <w:sz w:val="20"/>
          <w:szCs w:val="20"/>
        </w:rPr>
        <w:t>CARRIED</w:t>
      </w:r>
    </w:p>
    <w:p w14:paraId="6AE07982" w14:textId="77777777" w:rsidR="0023654A" w:rsidRDefault="0023654A" w:rsidP="00941C74">
      <w:pPr>
        <w:pStyle w:val="NoSpacing"/>
        <w:ind w:left="720"/>
        <w:rPr>
          <w:sz w:val="20"/>
          <w:szCs w:val="20"/>
        </w:rPr>
      </w:pPr>
    </w:p>
    <w:p w14:paraId="31DDDB66" w14:textId="5A6E8776" w:rsidR="00941C74" w:rsidRDefault="00941C74" w:rsidP="00941C74">
      <w:pPr>
        <w:pStyle w:val="NoSpacing"/>
        <w:ind w:left="720"/>
        <w:rPr>
          <w:sz w:val="20"/>
          <w:szCs w:val="20"/>
        </w:rPr>
      </w:pPr>
      <w:r>
        <w:rPr>
          <w:sz w:val="20"/>
          <w:szCs w:val="20"/>
        </w:rPr>
        <w:t>Glenn Tait reported that the membership of that Committee would be ra-advertised, as there was only one person who expressed an interest in being on the Committee.</w:t>
      </w:r>
    </w:p>
    <w:p w14:paraId="5ECE91E0" w14:textId="77777777" w:rsidR="00673D4E" w:rsidRDefault="00673D4E" w:rsidP="00673D4E">
      <w:pPr>
        <w:pStyle w:val="NoSpacing"/>
        <w:rPr>
          <w:b/>
          <w:sz w:val="20"/>
          <w:szCs w:val="20"/>
        </w:rPr>
      </w:pPr>
    </w:p>
    <w:p w14:paraId="35BF1E49" w14:textId="2F941DFD" w:rsidR="00673D4E" w:rsidRDefault="00673D4E" w:rsidP="00673D4E">
      <w:pPr>
        <w:pStyle w:val="NoSpacing"/>
        <w:rPr>
          <w:b/>
          <w:sz w:val="20"/>
          <w:szCs w:val="20"/>
        </w:rPr>
      </w:pPr>
      <w:r w:rsidRPr="00673D4E">
        <w:rPr>
          <w:b/>
          <w:sz w:val="20"/>
          <w:szCs w:val="20"/>
        </w:rPr>
        <w:t>Finance:</w:t>
      </w:r>
      <w:r w:rsidR="006E1C67">
        <w:rPr>
          <w:b/>
          <w:sz w:val="20"/>
          <w:szCs w:val="20"/>
        </w:rPr>
        <w:br/>
      </w:r>
    </w:p>
    <w:p w14:paraId="3D66858C" w14:textId="34A6A361" w:rsidR="00E9345C" w:rsidRPr="00E9345C" w:rsidRDefault="00673D4E" w:rsidP="00673D4E">
      <w:pPr>
        <w:pStyle w:val="NoSpacing"/>
        <w:numPr>
          <w:ilvl w:val="0"/>
          <w:numId w:val="18"/>
        </w:numPr>
        <w:rPr>
          <w:b/>
          <w:sz w:val="20"/>
          <w:szCs w:val="20"/>
        </w:rPr>
      </w:pPr>
      <w:r>
        <w:rPr>
          <w:sz w:val="20"/>
          <w:szCs w:val="20"/>
        </w:rPr>
        <w:t>Glenn Tait presented a Variance Report dated</w:t>
      </w:r>
      <w:r w:rsidR="00ED017D">
        <w:rPr>
          <w:sz w:val="20"/>
          <w:szCs w:val="20"/>
        </w:rPr>
        <w:t xml:space="preserve"> </w:t>
      </w:r>
      <w:r w:rsidR="00941C74">
        <w:rPr>
          <w:sz w:val="20"/>
          <w:szCs w:val="20"/>
        </w:rPr>
        <w:t>September 17</w:t>
      </w:r>
      <w:r>
        <w:rPr>
          <w:sz w:val="20"/>
          <w:szCs w:val="20"/>
        </w:rPr>
        <w:t>, 2020, for information.</w:t>
      </w:r>
    </w:p>
    <w:p w14:paraId="1CE99215" w14:textId="77777777" w:rsidR="00E9345C" w:rsidRDefault="00E9345C" w:rsidP="00E9345C">
      <w:pPr>
        <w:pStyle w:val="NoSpacing"/>
        <w:rPr>
          <w:sz w:val="20"/>
          <w:szCs w:val="20"/>
        </w:rPr>
      </w:pPr>
    </w:p>
    <w:p w14:paraId="3678274A" w14:textId="77777777" w:rsidR="00B35FA8" w:rsidRPr="00B35FA8" w:rsidRDefault="00E9345C" w:rsidP="00FD7ACB">
      <w:pPr>
        <w:pStyle w:val="NoSpacing"/>
        <w:numPr>
          <w:ilvl w:val="0"/>
          <w:numId w:val="18"/>
        </w:numPr>
        <w:rPr>
          <w:bCs/>
          <w:sz w:val="20"/>
          <w:szCs w:val="20"/>
        </w:rPr>
      </w:pPr>
      <w:r w:rsidRPr="00B35FA8">
        <w:rPr>
          <w:sz w:val="20"/>
          <w:szCs w:val="20"/>
        </w:rPr>
        <w:t xml:space="preserve">Glenn Tait </w:t>
      </w:r>
      <w:r w:rsidR="00384AF8" w:rsidRPr="00B35FA8">
        <w:rPr>
          <w:sz w:val="20"/>
          <w:szCs w:val="20"/>
        </w:rPr>
        <w:t xml:space="preserve">reported that </w:t>
      </w:r>
      <w:r w:rsidR="00941C74" w:rsidRPr="00B35FA8">
        <w:rPr>
          <w:sz w:val="20"/>
          <w:szCs w:val="20"/>
        </w:rPr>
        <w:t>for the period from April 1 to September 15, registrations and RAC applications were down sharply from 2019</w:t>
      </w:r>
      <w:r w:rsidR="00384AF8" w:rsidRPr="00B35FA8">
        <w:rPr>
          <w:sz w:val="20"/>
          <w:szCs w:val="20"/>
        </w:rPr>
        <w:t>.</w:t>
      </w:r>
    </w:p>
    <w:p w14:paraId="3A881534" w14:textId="77777777" w:rsidR="00B35FA8" w:rsidRDefault="00B35FA8" w:rsidP="00B35FA8">
      <w:pPr>
        <w:pStyle w:val="ListParagraph"/>
      </w:pPr>
    </w:p>
    <w:p w14:paraId="55122772" w14:textId="403B1A99" w:rsidR="00941C74" w:rsidRPr="00B35FA8" w:rsidRDefault="00B35FA8" w:rsidP="00FD7ACB">
      <w:pPr>
        <w:pStyle w:val="NoSpacing"/>
        <w:numPr>
          <w:ilvl w:val="0"/>
          <w:numId w:val="18"/>
        </w:numPr>
        <w:rPr>
          <w:bCs/>
          <w:sz w:val="20"/>
          <w:szCs w:val="20"/>
        </w:rPr>
      </w:pPr>
      <w:r>
        <w:rPr>
          <w:sz w:val="20"/>
          <w:szCs w:val="20"/>
        </w:rPr>
        <w:t>G</w:t>
      </w:r>
      <w:r w:rsidR="00941C74" w:rsidRPr="00B35FA8">
        <w:rPr>
          <w:bCs/>
          <w:sz w:val="20"/>
          <w:szCs w:val="20"/>
        </w:rPr>
        <w:t>lenn Tait reported that the Finance Committee is meeting next week to look at the 2021 draft budget.</w:t>
      </w:r>
    </w:p>
    <w:p w14:paraId="46B1CCFE" w14:textId="373EB1FC" w:rsidR="004A66EC" w:rsidRPr="00ED017D" w:rsidRDefault="00ED017D" w:rsidP="00ED017D">
      <w:pPr>
        <w:pStyle w:val="NoSpacing"/>
        <w:rPr>
          <w:b/>
          <w:sz w:val="20"/>
          <w:szCs w:val="20"/>
        </w:rPr>
      </w:pPr>
      <w:r>
        <w:rPr>
          <w:sz w:val="20"/>
          <w:szCs w:val="20"/>
        </w:rPr>
        <w:t xml:space="preserve"> </w:t>
      </w:r>
    </w:p>
    <w:p w14:paraId="260FAC34" w14:textId="77777777" w:rsidR="005B7954" w:rsidRPr="003778EA" w:rsidRDefault="005B7954" w:rsidP="005B7954">
      <w:pPr>
        <w:pStyle w:val="NoSpacing"/>
        <w:rPr>
          <w:b/>
          <w:sz w:val="20"/>
          <w:szCs w:val="20"/>
        </w:rPr>
      </w:pPr>
      <w:r>
        <w:rPr>
          <w:b/>
          <w:sz w:val="20"/>
          <w:szCs w:val="20"/>
        </w:rPr>
        <w:t>Discipline</w:t>
      </w:r>
      <w:r w:rsidRPr="003778EA">
        <w:rPr>
          <w:b/>
          <w:sz w:val="20"/>
          <w:szCs w:val="20"/>
        </w:rPr>
        <w:t>:</w:t>
      </w:r>
      <w:r w:rsidR="003D0BC7">
        <w:rPr>
          <w:b/>
          <w:sz w:val="20"/>
          <w:szCs w:val="20"/>
        </w:rPr>
        <w:br/>
      </w:r>
    </w:p>
    <w:p w14:paraId="424E0D40" w14:textId="671F485D" w:rsidR="00622C84" w:rsidRDefault="00B35FA8" w:rsidP="00622C84">
      <w:pPr>
        <w:pStyle w:val="NoSpacing"/>
        <w:numPr>
          <w:ilvl w:val="0"/>
          <w:numId w:val="13"/>
        </w:numPr>
        <w:spacing w:after="240"/>
        <w:rPr>
          <w:sz w:val="20"/>
          <w:szCs w:val="20"/>
        </w:rPr>
      </w:pPr>
      <w:bookmarkStart w:id="4" w:name="_Hlk51920117"/>
      <w:r>
        <w:rPr>
          <w:sz w:val="20"/>
          <w:szCs w:val="20"/>
        </w:rPr>
        <w:t>Glenn Tait reported that t</w:t>
      </w:r>
      <w:r w:rsidR="00673D4E">
        <w:rPr>
          <w:sz w:val="20"/>
          <w:szCs w:val="20"/>
        </w:rPr>
        <w:t xml:space="preserve">here </w:t>
      </w:r>
      <w:r w:rsidR="00ED017D">
        <w:rPr>
          <w:sz w:val="20"/>
          <w:szCs w:val="20"/>
        </w:rPr>
        <w:t xml:space="preserve">are currently </w:t>
      </w:r>
      <w:r>
        <w:rPr>
          <w:sz w:val="20"/>
          <w:szCs w:val="20"/>
        </w:rPr>
        <w:t>two discipline</w:t>
      </w:r>
      <w:r w:rsidR="00622C84">
        <w:rPr>
          <w:sz w:val="20"/>
          <w:szCs w:val="20"/>
        </w:rPr>
        <w:t xml:space="preserve"> </w:t>
      </w:r>
      <w:r w:rsidR="00C07E97">
        <w:rPr>
          <w:sz w:val="20"/>
          <w:szCs w:val="20"/>
        </w:rPr>
        <w:t>c</w:t>
      </w:r>
      <w:r w:rsidR="00622C84">
        <w:rPr>
          <w:sz w:val="20"/>
          <w:szCs w:val="20"/>
        </w:rPr>
        <w:t>omplaint</w:t>
      </w:r>
      <w:r w:rsidR="00ED017D">
        <w:rPr>
          <w:sz w:val="20"/>
          <w:szCs w:val="20"/>
        </w:rPr>
        <w:t>s</w:t>
      </w:r>
      <w:r w:rsidR="00622C84">
        <w:rPr>
          <w:sz w:val="20"/>
          <w:szCs w:val="20"/>
        </w:rPr>
        <w:t xml:space="preserve"> in progress.  </w:t>
      </w:r>
      <w:r w:rsidR="00ED017D">
        <w:rPr>
          <w:sz w:val="20"/>
          <w:szCs w:val="20"/>
        </w:rPr>
        <w:t xml:space="preserve">There </w:t>
      </w:r>
      <w:r>
        <w:rPr>
          <w:sz w:val="20"/>
          <w:szCs w:val="20"/>
        </w:rPr>
        <w:t>was a Sole Inquirer hearing on September 1, a written decision is expected quickly.  The custodianship application was granted by the Supreme Court on August 28, thanks to Sheldon Toner for doing this pro bono.</w:t>
      </w:r>
    </w:p>
    <w:p w14:paraId="46FDC240" w14:textId="5D46CEA7" w:rsidR="00B35FA8" w:rsidRDefault="00B35FA8" w:rsidP="00622C84">
      <w:pPr>
        <w:pStyle w:val="NoSpacing"/>
        <w:numPr>
          <w:ilvl w:val="0"/>
          <w:numId w:val="13"/>
        </w:numPr>
        <w:spacing w:after="240"/>
        <w:rPr>
          <w:sz w:val="20"/>
          <w:szCs w:val="20"/>
        </w:rPr>
      </w:pPr>
      <w:r>
        <w:rPr>
          <w:sz w:val="20"/>
          <w:szCs w:val="20"/>
        </w:rPr>
        <w:t>Glenn Tait reported on the report on Achieving National Discipline Standards generated by the Federation of Law Societies.  The Law Society was the first jurisdiction to achieve all of the national Discipline Standards.</w:t>
      </w:r>
    </w:p>
    <w:bookmarkEnd w:id="4"/>
    <w:p w14:paraId="32306907" w14:textId="18A0D817" w:rsidR="00E9345C" w:rsidRDefault="00E9345C" w:rsidP="00E9345C">
      <w:pPr>
        <w:pStyle w:val="NoSpacing"/>
        <w:spacing w:after="240"/>
        <w:rPr>
          <w:b/>
          <w:bCs/>
          <w:sz w:val="20"/>
          <w:szCs w:val="20"/>
        </w:rPr>
      </w:pPr>
      <w:r w:rsidRPr="00E9345C">
        <w:rPr>
          <w:b/>
          <w:bCs/>
          <w:sz w:val="20"/>
          <w:szCs w:val="20"/>
        </w:rPr>
        <w:t>Rule/Policy Changes:</w:t>
      </w:r>
    </w:p>
    <w:p w14:paraId="1CE961EA" w14:textId="1E52BA69" w:rsidR="00B35FA8" w:rsidRDefault="00B35FA8" w:rsidP="00B35FA8">
      <w:pPr>
        <w:pStyle w:val="NoSpacing"/>
        <w:numPr>
          <w:ilvl w:val="0"/>
          <w:numId w:val="22"/>
        </w:numPr>
        <w:spacing w:after="240"/>
        <w:rPr>
          <w:sz w:val="20"/>
          <w:szCs w:val="20"/>
        </w:rPr>
      </w:pPr>
      <w:bookmarkStart w:id="5" w:name="_Hlk40181599"/>
      <w:r>
        <w:rPr>
          <w:sz w:val="20"/>
          <w:szCs w:val="20"/>
        </w:rPr>
        <w:t>The Rules Committee has recommended a suite of changes to the Rules. These changes have been with the Rules Committee for approximately 8 months.</w:t>
      </w:r>
    </w:p>
    <w:p w14:paraId="5A17C333" w14:textId="0D55C932" w:rsidR="00B35FA8" w:rsidRPr="006C69C4" w:rsidRDefault="00B7438F" w:rsidP="00B7438F">
      <w:pPr>
        <w:pStyle w:val="NoSpacing"/>
        <w:ind w:left="720" w:firstLine="720"/>
        <w:rPr>
          <w:sz w:val="20"/>
          <w:szCs w:val="20"/>
        </w:rPr>
      </w:pPr>
      <w:r w:rsidRPr="006C69C4">
        <w:rPr>
          <w:sz w:val="20"/>
          <w:szCs w:val="20"/>
        </w:rPr>
        <w:t>MOVED</w:t>
      </w:r>
      <w:r w:rsidR="00B35FA8" w:rsidRPr="006C69C4">
        <w:rPr>
          <w:sz w:val="20"/>
          <w:szCs w:val="20"/>
        </w:rPr>
        <w:t xml:space="preserve"> BY:</w:t>
      </w:r>
      <w:r w:rsidR="00B35FA8" w:rsidRPr="006C69C4">
        <w:rPr>
          <w:sz w:val="20"/>
          <w:szCs w:val="20"/>
        </w:rPr>
        <w:tab/>
      </w:r>
      <w:r w:rsidR="00B35FA8" w:rsidRPr="006C69C4">
        <w:rPr>
          <w:sz w:val="20"/>
          <w:szCs w:val="20"/>
        </w:rPr>
        <w:tab/>
      </w:r>
      <w:r w:rsidR="00B35FA8" w:rsidRPr="006C69C4">
        <w:rPr>
          <w:sz w:val="20"/>
          <w:szCs w:val="20"/>
        </w:rPr>
        <w:tab/>
      </w:r>
      <w:r w:rsidR="00B35FA8">
        <w:rPr>
          <w:sz w:val="20"/>
          <w:szCs w:val="20"/>
        </w:rPr>
        <w:t>Christina BROWNLEE</w:t>
      </w:r>
    </w:p>
    <w:p w14:paraId="5CA85A29" w14:textId="350848AF" w:rsidR="00B35FA8" w:rsidRPr="006C69C4" w:rsidRDefault="00B7438F" w:rsidP="00B7438F">
      <w:pPr>
        <w:pStyle w:val="NoSpacing"/>
        <w:ind w:left="720" w:firstLine="720"/>
        <w:rPr>
          <w:sz w:val="20"/>
          <w:szCs w:val="20"/>
        </w:rPr>
      </w:pPr>
      <w:r w:rsidRPr="006C69C4">
        <w:rPr>
          <w:sz w:val="20"/>
          <w:szCs w:val="20"/>
        </w:rPr>
        <w:t>SECONDED</w:t>
      </w:r>
      <w:r w:rsidR="00B35FA8" w:rsidRPr="006C69C4">
        <w:rPr>
          <w:sz w:val="20"/>
          <w:szCs w:val="20"/>
        </w:rPr>
        <w:t xml:space="preserve"> BY:</w:t>
      </w:r>
      <w:r w:rsidR="00B35FA8" w:rsidRPr="006C69C4">
        <w:rPr>
          <w:sz w:val="20"/>
          <w:szCs w:val="20"/>
        </w:rPr>
        <w:tab/>
      </w:r>
      <w:r w:rsidR="00B35FA8" w:rsidRPr="006C69C4">
        <w:rPr>
          <w:sz w:val="20"/>
          <w:szCs w:val="20"/>
        </w:rPr>
        <w:tab/>
      </w:r>
      <w:r w:rsidR="00B35FA8" w:rsidRPr="006C69C4">
        <w:rPr>
          <w:sz w:val="20"/>
          <w:szCs w:val="20"/>
        </w:rPr>
        <w:tab/>
      </w:r>
      <w:r w:rsidR="00B35FA8">
        <w:rPr>
          <w:sz w:val="20"/>
          <w:szCs w:val="20"/>
        </w:rPr>
        <w:t>Brad PATZER</w:t>
      </w:r>
    </w:p>
    <w:p w14:paraId="4197C08B" w14:textId="77777777" w:rsidR="00B35FA8" w:rsidRDefault="00B35FA8" w:rsidP="00B35FA8">
      <w:pPr>
        <w:pStyle w:val="NoSpacing"/>
        <w:rPr>
          <w:sz w:val="20"/>
          <w:szCs w:val="20"/>
        </w:rPr>
      </w:pPr>
    </w:p>
    <w:p w14:paraId="75C272AE" w14:textId="582C55F2" w:rsidR="00B35FA8" w:rsidRDefault="00B35FA8" w:rsidP="00B7438F">
      <w:pPr>
        <w:pStyle w:val="NoSpacing"/>
        <w:ind w:left="720" w:firstLine="720"/>
        <w:rPr>
          <w:sz w:val="20"/>
          <w:szCs w:val="20"/>
        </w:rPr>
      </w:pPr>
      <w:r>
        <w:rPr>
          <w:sz w:val="20"/>
          <w:szCs w:val="20"/>
        </w:rPr>
        <w:t>T</w:t>
      </w:r>
      <w:r w:rsidR="00B7438F">
        <w:rPr>
          <w:sz w:val="20"/>
          <w:szCs w:val="20"/>
        </w:rPr>
        <w:t>HAT</w:t>
      </w:r>
      <w:r>
        <w:rPr>
          <w:sz w:val="20"/>
          <w:szCs w:val="20"/>
        </w:rPr>
        <w:t xml:space="preserve"> AL-2, the Rules Committee recommendations be approved.</w:t>
      </w:r>
    </w:p>
    <w:p w14:paraId="777BDB9D" w14:textId="77777777" w:rsidR="0023654A" w:rsidRDefault="0023654A" w:rsidP="00B35FA8">
      <w:pPr>
        <w:pStyle w:val="NoSpacing"/>
        <w:ind w:left="720"/>
        <w:rPr>
          <w:sz w:val="20"/>
          <w:szCs w:val="20"/>
        </w:rPr>
      </w:pPr>
    </w:p>
    <w:p w14:paraId="233A43DB" w14:textId="77777777" w:rsidR="0023654A" w:rsidRPr="00C436FE" w:rsidRDefault="0023654A" w:rsidP="0023654A">
      <w:pPr>
        <w:pStyle w:val="NoSpacing"/>
        <w:ind w:left="2880" w:firstLine="720"/>
        <w:rPr>
          <w:b/>
          <w:i/>
          <w:sz w:val="20"/>
          <w:szCs w:val="20"/>
        </w:rPr>
      </w:pPr>
      <w:r w:rsidRPr="00266F27">
        <w:rPr>
          <w:b/>
          <w:i/>
          <w:sz w:val="20"/>
          <w:szCs w:val="20"/>
        </w:rPr>
        <w:t>CARRIED</w:t>
      </w:r>
    </w:p>
    <w:bookmarkEnd w:id="5"/>
    <w:p w14:paraId="2657C321" w14:textId="77777777" w:rsidR="008A3568" w:rsidRDefault="00EC2525" w:rsidP="00E12C71">
      <w:pPr>
        <w:pStyle w:val="NoSpacing"/>
        <w:tabs>
          <w:tab w:val="left" w:pos="720"/>
          <w:tab w:val="left" w:pos="1080"/>
          <w:tab w:val="left" w:pos="1440"/>
          <w:tab w:val="left" w:pos="1800"/>
          <w:tab w:val="left" w:pos="2160"/>
          <w:tab w:val="left" w:pos="2520"/>
          <w:tab w:val="left" w:pos="2880"/>
          <w:tab w:val="left" w:pos="3240"/>
          <w:tab w:val="left" w:pos="3600"/>
        </w:tabs>
        <w:spacing w:after="200" w:line="276" w:lineRule="auto"/>
        <w:rPr>
          <w:b/>
          <w:sz w:val="20"/>
          <w:szCs w:val="20"/>
        </w:rPr>
      </w:pPr>
      <w:r w:rsidRPr="00083EB4">
        <w:rPr>
          <w:b/>
          <w:sz w:val="20"/>
          <w:szCs w:val="20"/>
        </w:rPr>
        <w:t>New B</w:t>
      </w:r>
      <w:r w:rsidR="008A3568" w:rsidRPr="00083EB4">
        <w:rPr>
          <w:b/>
          <w:sz w:val="20"/>
          <w:szCs w:val="20"/>
        </w:rPr>
        <w:t>usiness:</w:t>
      </w:r>
    </w:p>
    <w:p w14:paraId="0FE58289" w14:textId="79330037" w:rsidR="00674AB8" w:rsidRDefault="009F7AA5" w:rsidP="00674AB8">
      <w:pPr>
        <w:pStyle w:val="NoSpacing"/>
        <w:numPr>
          <w:ilvl w:val="0"/>
          <w:numId w:val="10"/>
        </w:numPr>
        <w:rPr>
          <w:sz w:val="20"/>
          <w:szCs w:val="20"/>
        </w:rPr>
      </w:pPr>
      <w:r>
        <w:rPr>
          <w:sz w:val="20"/>
          <w:szCs w:val="20"/>
        </w:rPr>
        <w:t xml:space="preserve">The Executive </w:t>
      </w:r>
      <w:r w:rsidR="00E807BA">
        <w:rPr>
          <w:sz w:val="20"/>
          <w:szCs w:val="20"/>
        </w:rPr>
        <w:t>Committee</w:t>
      </w:r>
      <w:r w:rsidR="00ED017D">
        <w:rPr>
          <w:sz w:val="20"/>
          <w:szCs w:val="20"/>
        </w:rPr>
        <w:t xml:space="preserve"> </w:t>
      </w:r>
      <w:r w:rsidR="000051D7">
        <w:rPr>
          <w:sz w:val="20"/>
          <w:szCs w:val="20"/>
        </w:rPr>
        <w:t>reviewed the draft ad for a layperson for the Executive Committee after Heather Changs’s term expires at the end of March.  Sheldon toner was gong to offer some suggestions for additions to the ad, following which Glenn Tait will circulate it again to the Executive Committee.  Executive Committee will also consider methods of advertising this opportunity, in addition to the newspaper.</w:t>
      </w:r>
    </w:p>
    <w:p w14:paraId="349C3C03" w14:textId="77777777" w:rsidR="000051D7" w:rsidRDefault="000051D7" w:rsidP="000051D7">
      <w:pPr>
        <w:pStyle w:val="NoSpacing"/>
        <w:ind w:left="360"/>
        <w:rPr>
          <w:sz w:val="20"/>
          <w:szCs w:val="20"/>
        </w:rPr>
      </w:pPr>
    </w:p>
    <w:p w14:paraId="3450188A" w14:textId="3500C284" w:rsidR="000051D7" w:rsidRDefault="000051D7" w:rsidP="00674AB8">
      <w:pPr>
        <w:pStyle w:val="NoSpacing"/>
        <w:numPr>
          <w:ilvl w:val="0"/>
          <w:numId w:val="10"/>
        </w:numPr>
        <w:rPr>
          <w:sz w:val="20"/>
          <w:szCs w:val="20"/>
        </w:rPr>
      </w:pPr>
      <w:r>
        <w:rPr>
          <w:sz w:val="20"/>
          <w:szCs w:val="20"/>
        </w:rPr>
        <w:t>There was a discussion about bar admission courses for students. The Executive Committee decided to maintain the current position, which is that articling students can attend any bar admission program in any of the other jurisdictions.</w:t>
      </w:r>
    </w:p>
    <w:p w14:paraId="6B7C8E13" w14:textId="24634D3D" w:rsidR="009F6782" w:rsidRDefault="009F6782" w:rsidP="009F6782">
      <w:pPr>
        <w:pStyle w:val="NoSpacing"/>
        <w:rPr>
          <w:sz w:val="20"/>
          <w:szCs w:val="20"/>
        </w:rPr>
      </w:pPr>
    </w:p>
    <w:p w14:paraId="08B3ED40" w14:textId="160D15B0" w:rsidR="006C69C4" w:rsidRPr="006C69C4" w:rsidRDefault="000051D7" w:rsidP="006C69C4">
      <w:pPr>
        <w:pStyle w:val="NoSpacing"/>
        <w:numPr>
          <w:ilvl w:val="0"/>
          <w:numId w:val="10"/>
        </w:numPr>
        <w:rPr>
          <w:sz w:val="20"/>
          <w:szCs w:val="20"/>
        </w:rPr>
      </w:pPr>
      <w:r>
        <w:rPr>
          <w:sz w:val="20"/>
          <w:szCs w:val="20"/>
        </w:rPr>
        <w:t>The Executive Committee discussed the recommendation from the CPD Committee about removing the CPD plan from future renewal documents.</w:t>
      </w:r>
    </w:p>
    <w:p w14:paraId="79A16C90" w14:textId="77777777" w:rsidR="006C69C4" w:rsidRPr="006C69C4" w:rsidRDefault="006C69C4" w:rsidP="006C69C4">
      <w:pPr>
        <w:pStyle w:val="NoSpacing"/>
        <w:ind w:left="720"/>
        <w:rPr>
          <w:sz w:val="20"/>
          <w:szCs w:val="20"/>
        </w:rPr>
      </w:pPr>
    </w:p>
    <w:p w14:paraId="40CED8FB" w14:textId="3AE9444A" w:rsidR="006C69C4" w:rsidRPr="006C69C4" w:rsidRDefault="00B7438F" w:rsidP="006C69C4">
      <w:pPr>
        <w:pStyle w:val="NoSpacing"/>
        <w:ind w:left="720" w:firstLine="720"/>
        <w:rPr>
          <w:sz w:val="20"/>
          <w:szCs w:val="20"/>
        </w:rPr>
      </w:pPr>
      <w:r w:rsidRPr="006C69C4">
        <w:rPr>
          <w:sz w:val="20"/>
          <w:szCs w:val="20"/>
        </w:rPr>
        <w:t>MOVED</w:t>
      </w:r>
      <w:r w:rsidR="006C69C4" w:rsidRPr="006C69C4">
        <w:rPr>
          <w:sz w:val="20"/>
          <w:szCs w:val="20"/>
        </w:rPr>
        <w:t xml:space="preserve"> BY:</w:t>
      </w:r>
      <w:r w:rsidR="006C69C4" w:rsidRPr="006C69C4">
        <w:rPr>
          <w:sz w:val="20"/>
          <w:szCs w:val="20"/>
        </w:rPr>
        <w:tab/>
      </w:r>
      <w:r w:rsidR="006C69C4" w:rsidRPr="006C69C4">
        <w:rPr>
          <w:sz w:val="20"/>
          <w:szCs w:val="20"/>
        </w:rPr>
        <w:tab/>
      </w:r>
      <w:r w:rsidR="006C69C4" w:rsidRPr="006C69C4">
        <w:rPr>
          <w:sz w:val="20"/>
          <w:szCs w:val="20"/>
        </w:rPr>
        <w:tab/>
      </w:r>
      <w:r w:rsidR="006C69C4" w:rsidRPr="00277CEB">
        <w:rPr>
          <w:sz w:val="20"/>
          <w:szCs w:val="20"/>
        </w:rPr>
        <w:t>Christina BROWNLEE</w:t>
      </w:r>
    </w:p>
    <w:p w14:paraId="5A66FB03" w14:textId="31E400C3" w:rsidR="006C69C4" w:rsidRPr="006C69C4" w:rsidRDefault="006C69C4" w:rsidP="006C69C4">
      <w:pPr>
        <w:pStyle w:val="NoSpacing"/>
        <w:ind w:left="720"/>
        <w:rPr>
          <w:sz w:val="20"/>
          <w:szCs w:val="20"/>
        </w:rPr>
      </w:pPr>
      <w:r w:rsidRPr="006C69C4">
        <w:rPr>
          <w:sz w:val="20"/>
          <w:szCs w:val="20"/>
        </w:rPr>
        <w:tab/>
      </w:r>
      <w:r w:rsidR="00B7438F" w:rsidRPr="006C69C4">
        <w:rPr>
          <w:sz w:val="20"/>
          <w:szCs w:val="20"/>
        </w:rPr>
        <w:t>SECONDED</w:t>
      </w:r>
      <w:r w:rsidRPr="006C69C4">
        <w:rPr>
          <w:sz w:val="20"/>
          <w:szCs w:val="20"/>
        </w:rPr>
        <w:t xml:space="preserve"> BY:</w:t>
      </w:r>
      <w:r w:rsidRPr="006C69C4">
        <w:rPr>
          <w:sz w:val="20"/>
          <w:szCs w:val="20"/>
        </w:rPr>
        <w:tab/>
      </w:r>
      <w:r w:rsidRPr="006C69C4">
        <w:rPr>
          <w:sz w:val="20"/>
          <w:szCs w:val="20"/>
        </w:rPr>
        <w:tab/>
      </w:r>
      <w:r w:rsidRPr="006C69C4">
        <w:rPr>
          <w:sz w:val="20"/>
          <w:szCs w:val="20"/>
        </w:rPr>
        <w:tab/>
        <w:t>Sheldon TONER</w:t>
      </w:r>
    </w:p>
    <w:p w14:paraId="3BB87629" w14:textId="77777777" w:rsidR="006C69C4" w:rsidRPr="006C69C4" w:rsidRDefault="006C69C4" w:rsidP="006C69C4">
      <w:pPr>
        <w:pStyle w:val="NoSpacing"/>
        <w:ind w:left="720"/>
        <w:rPr>
          <w:sz w:val="20"/>
          <w:szCs w:val="20"/>
        </w:rPr>
      </w:pPr>
    </w:p>
    <w:p w14:paraId="7DCC2583" w14:textId="377367C2" w:rsidR="006C69C4" w:rsidRPr="00277CEB" w:rsidRDefault="006C69C4" w:rsidP="00212B91">
      <w:pPr>
        <w:pStyle w:val="NoSpacing"/>
        <w:ind w:left="1440"/>
        <w:rPr>
          <w:sz w:val="20"/>
          <w:szCs w:val="20"/>
        </w:rPr>
      </w:pPr>
      <w:r w:rsidRPr="006C69C4">
        <w:rPr>
          <w:sz w:val="20"/>
          <w:szCs w:val="20"/>
        </w:rPr>
        <w:t xml:space="preserve">THAT </w:t>
      </w:r>
      <w:r w:rsidRPr="00277CEB">
        <w:rPr>
          <w:sz w:val="20"/>
          <w:szCs w:val="20"/>
        </w:rPr>
        <w:t xml:space="preserve">The </w:t>
      </w:r>
      <w:r w:rsidR="000051D7">
        <w:rPr>
          <w:sz w:val="20"/>
          <w:szCs w:val="20"/>
        </w:rPr>
        <w:t>requirement for a CPD plan no longer be included as part of the membership renewal process.</w:t>
      </w:r>
    </w:p>
    <w:p w14:paraId="2FDBB392" w14:textId="77777777" w:rsidR="006C69C4" w:rsidRPr="00277CEB" w:rsidRDefault="006C69C4" w:rsidP="006C69C4">
      <w:pPr>
        <w:pStyle w:val="NoSpacing"/>
        <w:ind w:left="720"/>
        <w:rPr>
          <w:sz w:val="20"/>
          <w:szCs w:val="20"/>
        </w:rPr>
      </w:pPr>
    </w:p>
    <w:p w14:paraId="0BB0A8F1" w14:textId="77777777" w:rsidR="00277CEB" w:rsidRPr="00C436FE" w:rsidRDefault="00277CEB" w:rsidP="00277CEB">
      <w:pPr>
        <w:pStyle w:val="NoSpacing"/>
        <w:ind w:left="2880" w:firstLine="720"/>
        <w:rPr>
          <w:b/>
          <w:i/>
          <w:sz w:val="20"/>
          <w:szCs w:val="20"/>
        </w:rPr>
      </w:pPr>
      <w:r w:rsidRPr="00266F27">
        <w:rPr>
          <w:b/>
          <w:i/>
          <w:sz w:val="20"/>
          <w:szCs w:val="20"/>
        </w:rPr>
        <w:t>CARRIED</w:t>
      </w:r>
    </w:p>
    <w:p w14:paraId="158D07F3" w14:textId="77777777" w:rsidR="00C46E81" w:rsidRPr="005457D7" w:rsidRDefault="00C46E81" w:rsidP="00C46E81">
      <w:pPr>
        <w:pStyle w:val="NoSpacing"/>
        <w:ind w:left="720"/>
        <w:rPr>
          <w:sz w:val="20"/>
          <w:szCs w:val="20"/>
        </w:rPr>
      </w:pPr>
    </w:p>
    <w:p w14:paraId="1B37DB76" w14:textId="408B1657" w:rsidR="007A5F71" w:rsidRPr="00BE2C59" w:rsidRDefault="00277CEB" w:rsidP="00BE2C59">
      <w:pPr>
        <w:pStyle w:val="NoSpacing"/>
        <w:numPr>
          <w:ilvl w:val="0"/>
          <w:numId w:val="10"/>
        </w:numPr>
        <w:rPr>
          <w:caps/>
          <w:sz w:val="20"/>
          <w:szCs w:val="20"/>
        </w:rPr>
      </w:pPr>
      <w:r>
        <w:rPr>
          <w:sz w:val="20"/>
          <w:szCs w:val="20"/>
        </w:rPr>
        <w:t xml:space="preserve">The Executive Committee </w:t>
      </w:r>
      <w:r w:rsidR="0023654A">
        <w:rPr>
          <w:sz w:val="20"/>
          <w:szCs w:val="20"/>
        </w:rPr>
        <w:t>discussed the Annual General Meeting and the Christmas Party, in light of the current restrictions in place.  It was decided that the Annual General Meeting will be conducted by Zoom, with the Executive gathered at the Training Room.  The Christmas party will be cancelled for 2020.</w:t>
      </w:r>
    </w:p>
    <w:p w14:paraId="68C628C1" w14:textId="77777777" w:rsidR="00BE2C59" w:rsidRPr="00B7438F" w:rsidRDefault="00BE2C59" w:rsidP="00BE2C59">
      <w:pPr>
        <w:pStyle w:val="ListParagraph"/>
        <w:rPr>
          <w:rFonts w:asciiTheme="majorHAnsi" w:hAnsiTheme="majorHAnsi" w:cstheme="majorHAnsi"/>
          <w:caps/>
        </w:rPr>
      </w:pPr>
    </w:p>
    <w:p w14:paraId="3F2EF7EF" w14:textId="4F157428" w:rsidR="009F6782" w:rsidRPr="0023654A" w:rsidRDefault="0023654A" w:rsidP="003823C4">
      <w:pPr>
        <w:pStyle w:val="NoSpacing"/>
        <w:numPr>
          <w:ilvl w:val="0"/>
          <w:numId w:val="10"/>
        </w:numPr>
      </w:pPr>
      <w:r>
        <w:rPr>
          <w:sz w:val="20"/>
          <w:szCs w:val="20"/>
        </w:rPr>
        <w:t>Glenn Tait reported on what other Law Societies positions were on term limits for Chief and Senior Superior Court Judges.  It was decided that the Executive Committee would not take any action on this matter.</w:t>
      </w:r>
    </w:p>
    <w:p w14:paraId="3AE69300" w14:textId="77777777" w:rsidR="0023654A" w:rsidRDefault="0023654A" w:rsidP="0023654A">
      <w:pPr>
        <w:pStyle w:val="ListParagraph"/>
      </w:pPr>
    </w:p>
    <w:p w14:paraId="05161314" w14:textId="5D14FE4B" w:rsidR="0023654A" w:rsidRPr="00B7438F" w:rsidRDefault="0023654A" w:rsidP="003823C4">
      <w:pPr>
        <w:pStyle w:val="NoSpacing"/>
        <w:numPr>
          <w:ilvl w:val="0"/>
          <w:numId w:val="10"/>
        </w:numPr>
        <w:rPr>
          <w:sz w:val="20"/>
          <w:szCs w:val="20"/>
        </w:rPr>
      </w:pPr>
      <w:r w:rsidRPr="00B7438F">
        <w:rPr>
          <w:sz w:val="20"/>
          <w:szCs w:val="20"/>
        </w:rPr>
        <w:t>Mike Reddy reported that the legislative proposal for changing the legal profession act is with him.  It will be presented to the Department of Justice after the proposal dealing with remote bar admission processes has been considered by the Legislative Assembly.</w:t>
      </w:r>
    </w:p>
    <w:p w14:paraId="4F0388D4" w14:textId="39BBF2A3" w:rsidR="00386FB7" w:rsidRDefault="00386FB7" w:rsidP="00277CEB">
      <w:pPr>
        <w:pStyle w:val="NoSpacing"/>
        <w:rPr>
          <w:sz w:val="20"/>
          <w:szCs w:val="20"/>
        </w:rPr>
      </w:pPr>
    </w:p>
    <w:p w14:paraId="4440CEA4" w14:textId="77777777" w:rsidR="006F67C5" w:rsidRDefault="006F67C5" w:rsidP="006F67C5">
      <w:pPr>
        <w:pStyle w:val="NoSpacing"/>
        <w:ind w:left="720"/>
        <w:rPr>
          <w:sz w:val="20"/>
          <w:szCs w:val="20"/>
        </w:rPr>
      </w:pPr>
    </w:p>
    <w:p w14:paraId="054440B9" w14:textId="30E25428" w:rsidR="00C07E97" w:rsidRDefault="008A3568" w:rsidP="00C07E97">
      <w:pPr>
        <w:pStyle w:val="NoSpacing"/>
        <w:tabs>
          <w:tab w:val="left" w:pos="720"/>
          <w:tab w:val="left" w:pos="1080"/>
          <w:tab w:val="left" w:pos="1440"/>
          <w:tab w:val="left" w:pos="1800"/>
          <w:tab w:val="left" w:pos="2160"/>
          <w:tab w:val="left" w:pos="2520"/>
          <w:tab w:val="left" w:pos="2880"/>
          <w:tab w:val="left" w:pos="3240"/>
          <w:tab w:val="left" w:pos="3600"/>
        </w:tabs>
        <w:spacing w:after="200" w:line="276" w:lineRule="auto"/>
        <w:rPr>
          <w:b/>
          <w:sz w:val="20"/>
          <w:szCs w:val="20"/>
        </w:rPr>
      </w:pPr>
      <w:r w:rsidRPr="00EC2525">
        <w:rPr>
          <w:b/>
          <w:sz w:val="20"/>
          <w:szCs w:val="20"/>
        </w:rPr>
        <w:t xml:space="preserve">Meeting Dates: </w:t>
      </w:r>
    </w:p>
    <w:p w14:paraId="75C34D4F" w14:textId="5B64EC85" w:rsidR="008737DA" w:rsidRDefault="008737DA" w:rsidP="008737DA">
      <w:pPr>
        <w:pStyle w:val="NoSpacing"/>
        <w:ind w:left="720"/>
        <w:rPr>
          <w:sz w:val="20"/>
          <w:szCs w:val="20"/>
        </w:rPr>
      </w:pPr>
      <w:r w:rsidRPr="008737DA">
        <w:rPr>
          <w:sz w:val="20"/>
          <w:szCs w:val="20"/>
        </w:rPr>
        <w:t>Members will be polled.</w:t>
      </w:r>
      <w:r w:rsidR="00277CEB">
        <w:rPr>
          <w:sz w:val="20"/>
          <w:szCs w:val="20"/>
        </w:rPr>
        <w:t xml:space="preserve"> The</w:t>
      </w:r>
      <w:r w:rsidR="0023654A">
        <w:rPr>
          <w:sz w:val="20"/>
          <w:szCs w:val="20"/>
        </w:rPr>
        <w:t xml:space="preserve"> last week in October was a good week for a meeting. Glenn Tait will poll the Executive.</w:t>
      </w:r>
    </w:p>
    <w:p w14:paraId="0D8F6DE3" w14:textId="52775C2E" w:rsidR="00C75B59" w:rsidRDefault="00C75B59" w:rsidP="00C75B59">
      <w:pPr>
        <w:pStyle w:val="NoSpacing"/>
        <w:rPr>
          <w:sz w:val="20"/>
          <w:szCs w:val="20"/>
        </w:rPr>
      </w:pPr>
    </w:p>
    <w:p w14:paraId="63A3DD63" w14:textId="77777777" w:rsidR="008A3568" w:rsidRDefault="008A3568">
      <w:pPr>
        <w:pStyle w:val="NoSpacing"/>
        <w:rPr>
          <w:sz w:val="20"/>
          <w:szCs w:val="20"/>
        </w:rPr>
      </w:pPr>
    </w:p>
    <w:p w14:paraId="20711CC6" w14:textId="4EB750A8" w:rsidR="008A3568" w:rsidRPr="00615F9A" w:rsidRDefault="00EC2525" w:rsidP="0099684C">
      <w:pPr>
        <w:pStyle w:val="NoSpacing"/>
        <w:rPr>
          <w:b/>
          <w:smallCaps/>
          <w:sz w:val="20"/>
          <w:szCs w:val="20"/>
        </w:rPr>
      </w:pPr>
      <w:r>
        <w:rPr>
          <w:b/>
          <w:sz w:val="20"/>
          <w:szCs w:val="20"/>
        </w:rPr>
        <w:t>Meeting A</w:t>
      </w:r>
      <w:r w:rsidR="008A3568" w:rsidRPr="00EC2525">
        <w:rPr>
          <w:b/>
          <w:sz w:val="20"/>
          <w:szCs w:val="20"/>
        </w:rPr>
        <w:t>djourned</w:t>
      </w:r>
      <w:r w:rsidR="007826FE" w:rsidRPr="00EC2525">
        <w:rPr>
          <w:b/>
          <w:sz w:val="20"/>
          <w:szCs w:val="20"/>
        </w:rPr>
        <w:t>:</w:t>
      </w:r>
      <w:r w:rsidR="007826FE">
        <w:rPr>
          <w:b/>
          <w:smallCaps/>
          <w:sz w:val="20"/>
          <w:szCs w:val="20"/>
        </w:rPr>
        <w:t xml:space="preserve"> </w:t>
      </w:r>
      <w:r w:rsidR="007826FE">
        <w:rPr>
          <w:b/>
          <w:smallCaps/>
          <w:sz w:val="20"/>
          <w:szCs w:val="20"/>
        </w:rPr>
        <w:tab/>
      </w:r>
      <w:r w:rsidR="00C07E97">
        <w:rPr>
          <w:smallCaps/>
          <w:sz w:val="20"/>
          <w:szCs w:val="20"/>
        </w:rPr>
        <w:t>1:</w:t>
      </w:r>
      <w:r w:rsidR="0023654A">
        <w:rPr>
          <w:smallCaps/>
          <w:sz w:val="20"/>
          <w:szCs w:val="20"/>
        </w:rPr>
        <w:t>05</w:t>
      </w:r>
      <w:r w:rsidR="00277CEB">
        <w:rPr>
          <w:smallCaps/>
          <w:sz w:val="20"/>
          <w:szCs w:val="20"/>
        </w:rPr>
        <w:t xml:space="preserve"> </w:t>
      </w:r>
      <w:r w:rsidR="007826FE">
        <w:rPr>
          <w:smallCaps/>
          <w:sz w:val="20"/>
          <w:szCs w:val="20"/>
        </w:rPr>
        <w:t>PM.</w:t>
      </w:r>
      <w:r w:rsidR="008A3568" w:rsidRPr="00615F9A">
        <w:rPr>
          <w:b/>
          <w:smallCaps/>
          <w:sz w:val="20"/>
          <w:szCs w:val="20"/>
        </w:rPr>
        <w:tab/>
      </w:r>
    </w:p>
    <w:p w14:paraId="2E698A6F" w14:textId="77777777" w:rsidR="008A3568" w:rsidRDefault="008A3568" w:rsidP="008A3568">
      <w:pPr>
        <w:pStyle w:val="NoSpacing"/>
        <w:rPr>
          <w:sz w:val="20"/>
          <w:szCs w:val="20"/>
        </w:rPr>
      </w:pPr>
    </w:p>
    <w:p w14:paraId="21F08823" w14:textId="77777777" w:rsidR="008A3568" w:rsidRDefault="008A3568" w:rsidP="008A3568">
      <w:pPr>
        <w:pStyle w:val="NoSpacing"/>
        <w:rPr>
          <w:sz w:val="20"/>
          <w:szCs w:val="20"/>
        </w:rPr>
      </w:pPr>
      <w:r>
        <w:rPr>
          <w:sz w:val="20"/>
          <w:szCs w:val="20"/>
        </w:rPr>
        <w:tab/>
      </w:r>
    </w:p>
    <w:p w14:paraId="23A368F4" w14:textId="77777777" w:rsidR="008A3568" w:rsidRDefault="008A3568" w:rsidP="008A3568">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FE21FF" w14:textId="77777777" w:rsidR="00035E05" w:rsidRPr="00D15BEE" w:rsidRDefault="00E0111C" w:rsidP="00D15BEE">
      <w:pPr>
        <w:pStyle w:val="NoSpacing"/>
        <w:rPr>
          <w:sz w:val="20"/>
          <w:szCs w:val="20"/>
        </w:rPr>
      </w:pPr>
      <w:r>
        <w:rPr>
          <w:sz w:val="20"/>
          <w:szCs w:val="20"/>
        </w:rPr>
        <w:t>Mike Reddy</w:t>
      </w:r>
      <w:r w:rsidR="008A3568" w:rsidRPr="00CD473F">
        <w:rPr>
          <w:sz w:val="20"/>
          <w:szCs w:val="20"/>
        </w:rPr>
        <w:t>, President</w:t>
      </w:r>
      <w:r w:rsidR="008A3568">
        <w:rPr>
          <w:sz w:val="20"/>
          <w:szCs w:val="20"/>
        </w:rPr>
        <w:tab/>
      </w:r>
      <w:r w:rsidR="008A3568">
        <w:rPr>
          <w:sz w:val="20"/>
          <w:szCs w:val="20"/>
        </w:rPr>
        <w:tab/>
      </w:r>
      <w:r w:rsidR="008A3568">
        <w:rPr>
          <w:sz w:val="20"/>
          <w:szCs w:val="20"/>
        </w:rPr>
        <w:tab/>
      </w:r>
      <w:r w:rsidR="008A3568">
        <w:rPr>
          <w:sz w:val="20"/>
          <w:szCs w:val="20"/>
        </w:rPr>
        <w:tab/>
      </w:r>
      <w:r w:rsidR="008A3568">
        <w:rPr>
          <w:sz w:val="20"/>
          <w:szCs w:val="20"/>
        </w:rPr>
        <w:tab/>
      </w:r>
      <w:r w:rsidR="00D15BEE">
        <w:rPr>
          <w:sz w:val="20"/>
          <w:szCs w:val="20"/>
        </w:rPr>
        <w:tab/>
      </w:r>
      <w:r>
        <w:rPr>
          <w:sz w:val="20"/>
          <w:szCs w:val="20"/>
        </w:rPr>
        <w:t>Christina Brownlee</w:t>
      </w:r>
      <w:r w:rsidR="00152B80">
        <w:rPr>
          <w:sz w:val="20"/>
          <w:szCs w:val="20"/>
        </w:rPr>
        <w:t>, Secretary</w:t>
      </w:r>
    </w:p>
    <w:sectPr w:rsidR="00035E05" w:rsidRPr="00D15BEE" w:rsidSect="00FB5FC2">
      <w:headerReference w:type="default" r:id="rId10"/>
      <w:type w:val="continuous"/>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0FD0B" w14:textId="77777777" w:rsidR="00426475" w:rsidRDefault="00426475" w:rsidP="00D56BD9">
      <w:pPr>
        <w:spacing w:after="0"/>
      </w:pPr>
      <w:r>
        <w:separator/>
      </w:r>
    </w:p>
  </w:endnote>
  <w:endnote w:type="continuationSeparator" w:id="0">
    <w:p w14:paraId="538A60FE" w14:textId="77777777" w:rsidR="00426475" w:rsidRDefault="00426475" w:rsidP="00D56B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EEA9C" w14:textId="77777777" w:rsidR="00FB5FC2" w:rsidRDefault="00FB5FC2" w:rsidP="002E2B63">
    <w:pPr>
      <w:pStyle w:val="Footer"/>
      <w:jc w:val="center"/>
    </w:pPr>
    <w:r>
      <w:t xml:space="preserve">Page </w:t>
    </w:r>
    <w:r>
      <w:fldChar w:fldCharType="begin"/>
    </w:r>
    <w:r>
      <w:instrText xml:space="preserve"> PAGE   \* MERGEFORMAT </w:instrText>
    </w:r>
    <w:r>
      <w:fldChar w:fldCharType="separate"/>
    </w:r>
    <w:r w:rsidR="00E37064">
      <w:rPr>
        <w:noProof/>
      </w:rPr>
      <w:t>3</w:t>
    </w:r>
    <w:r>
      <w:fldChar w:fldCharType="end"/>
    </w:r>
    <w:r>
      <w:t xml:space="preserve"> of </w:t>
    </w:r>
    <w:r w:rsidR="002725A9">
      <w:rPr>
        <w:noProof/>
      </w:rPr>
      <w:fldChar w:fldCharType="begin"/>
    </w:r>
    <w:r w:rsidR="002725A9">
      <w:rPr>
        <w:noProof/>
      </w:rPr>
      <w:instrText xml:space="preserve"> NUMPAGES   \* MERGEFORMAT </w:instrText>
    </w:r>
    <w:r w:rsidR="002725A9">
      <w:rPr>
        <w:noProof/>
      </w:rPr>
      <w:fldChar w:fldCharType="separate"/>
    </w:r>
    <w:r w:rsidR="00E37064">
      <w:rPr>
        <w:noProof/>
      </w:rPr>
      <w:t>3</w:t>
    </w:r>
    <w:r w:rsidR="002725A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27BED" w14:textId="77777777" w:rsidR="00426475" w:rsidRDefault="00426475" w:rsidP="00D56BD9">
      <w:pPr>
        <w:spacing w:after="0"/>
      </w:pPr>
      <w:r>
        <w:separator/>
      </w:r>
    </w:p>
  </w:footnote>
  <w:footnote w:type="continuationSeparator" w:id="0">
    <w:p w14:paraId="11E462FF" w14:textId="77777777" w:rsidR="00426475" w:rsidRDefault="00426475" w:rsidP="00D56B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7865" w14:textId="77777777" w:rsidR="00D56BD9" w:rsidRDefault="00FB5FC2" w:rsidP="007826FE">
    <w:pPr>
      <w:pStyle w:val="Header"/>
      <w:jc w:val="center"/>
    </w:pPr>
    <w:r>
      <w:rPr>
        <w:b/>
        <w:noProof/>
        <w:sz w:val="28"/>
      </w:rPr>
      <w:drawing>
        <wp:inline distT="0" distB="0" distL="0" distR="0" wp14:anchorId="604B2A7B" wp14:editId="3EA98C8C">
          <wp:extent cx="3111043" cy="1532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 Cent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3436" cy="15531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113A5" w14:textId="77777777" w:rsidR="00FB5FC2" w:rsidRDefault="00FB5F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480E"/>
    <w:multiLevelType w:val="hybridMultilevel"/>
    <w:tmpl w:val="090C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47137"/>
    <w:multiLevelType w:val="hybridMultilevel"/>
    <w:tmpl w:val="CEAC2D82"/>
    <w:lvl w:ilvl="0" w:tplc="AC363D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75C2D"/>
    <w:multiLevelType w:val="hybridMultilevel"/>
    <w:tmpl w:val="759C840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52A23"/>
    <w:multiLevelType w:val="hybridMultilevel"/>
    <w:tmpl w:val="B2B8A8B4"/>
    <w:lvl w:ilvl="0" w:tplc="95F4377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4CC"/>
    <w:multiLevelType w:val="hybridMultilevel"/>
    <w:tmpl w:val="9A6E1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6413A"/>
    <w:multiLevelType w:val="hybridMultilevel"/>
    <w:tmpl w:val="E4541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D0110"/>
    <w:multiLevelType w:val="hybridMultilevel"/>
    <w:tmpl w:val="CDFCC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8117F"/>
    <w:multiLevelType w:val="hybridMultilevel"/>
    <w:tmpl w:val="B86ED9E6"/>
    <w:lvl w:ilvl="0" w:tplc="F60CBC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81D27"/>
    <w:multiLevelType w:val="hybridMultilevel"/>
    <w:tmpl w:val="556C8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0525F"/>
    <w:multiLevelType w:val="hybridMultilevel"/>
    <w:tmpl w:val="977E2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12407"/>
    <w:multiLevelType w:val="hybridMultilevel"/>
    <w:tmpl w:val="18D2AD64"/>
    <w:lvl w:ilvl="0" w:tplc="45AC3A40">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5D747B"/>
    <w:multiLevelType w:val="hybridMultilevel"/>
    <w:tmpl w:val="23AAA1D4"/>
    <w:lvl w:ilvl="0" w:tplc="AC363D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F3301"/>
    <w:multiLevelType w:val="hybridMultilevel"/>
    <w:tmpl w:val="EE26AB9E"/>
    <w:lvl w:ilvl="0" w:tplc="5180F6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323EB"/>
    <w:multiLevelType w:val="hybridMultilevel"/>
    <w:tmpl w:val="1CC2A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20623"/>
    <w:multiLevelType w:val="hybridMultilevel"/>
    <w:tmpl w:val="2E1A10CC"/>
    <w:lvl w:ilvl="0" w:tplc="BF826678">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A6848"/>
    <w:multiLevelType w:val="multilevel"/>
    <w:tmpl w:val="B4108130"/>
    <w:styleLink w:val="List1"/>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6" w15:restartNumberingAfterBreak="0">
    <w:nsid w:val="4FD32533"/>
    <w:multiLevelType w:val="hybridMultilevel"/>
    <w:tmpl w:val="DE4A65F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10431"/>
    <w:multiLevelType w:val="hybridMultilevel"/>
    <w:tmpl w:val="54D848CA"/>
    <w:lvl w:ilvl="0" w:tplc="96B889E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266759"/>
    <w:multiLevelType w:val="hybridMultilevel"/>
    <w:tmpl w:val="25FC9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35516"/>
    <w:multiLevelType w:val="hybridMultilevel"/>
    <w:tmpl w:val="27B84BAE"/>
    <w:lvl w:ilvl="0" w:tplc="B69026EE">
      <w:start w:val="1"/>
      <w:numFmt w:val="decimal"/>
      <w:lvlText w:val="%1."/>
      <w:lvlJc w:val="left"/>
      <w:pPr>
        <w:ind w:left="72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B708E"/>
    <w:multiLevelType w:val="hybridMultilevel"/>
    <w:tmpl w:val="26CCBC80"/>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14"/>
  </w:num>
  <w:num w:numId="4">
    <w:abstractNumId w:val="12"/>
  </w:num>
  <w:num w:numId="5">
    <w:abstractNumId w:val="4"/>
  </w:num>
  <w:num w:numId="6">
    <w:abstractNumId w:val="3"/>
  </w:num>
  <w:num w:numId="7">
    <w:abstractNumId w:val="13"/>
  </w:num>
  <w:num w:numId="8">
    <w:abstractNumId w:val="1"/>
  </w:num>
  <w:num w:numId="9">
    <w:abstractNumId w:val="19"/>
  </w:num>
  <w:num w:numId="10">
    <w:abstractNumId w:val="10"/>
  </w:num>
  <w:num w:numId="11">
    <w:abstractNumId w:val="5"/>
  </w:num>
  <w:num w:numId="12">
    <w:abstractNumId w:val="8"/>
  </w:num>
  <w:num w:numId="13">
    <w:abstractNumId w:val="1"/>
  </w:num>
  <w:num w:numId="14">
    <w:abstractNumId w:val="16"/>
  </w:num>
  <w:num w:numId="15">
    <w:abstractNumId w:val="17"/>
  </w:num>
  <w:num w:numId="16">
    <w:abstractNumId w:val="20"/>
  </w:num>
  <w:num w:numId="17">
    <w:abstractNumId w:val="2"/>
  </w:num>
  <w:num w:numId="18">
    <w:abstractNumId w:val="7"/>
  </w:num>
  <w:num w:numId="19">
    <w:abstractNumId w:val="9"/>
  </w:num>
  <w:num w:numId="20">
    <w:abstractNumId w:val="0"/>
  </w:num>
  <w:num w:numId="21">
    <w:abstractNumId w:val="11"/>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D9"/>
    <w:rsid w:val="000003B1"/>
    <w:rsid w:val="00004433"/>
    <w:rsid w:val="000051D7"/>
    <w:rsid w:val="00017D3F"/>
    <w:rsid w:val="00020F1D"/>
    <w:rsid w:val="00025BDB"/>
    <w:rsid w:val="000324CF"/>
    <w:rsid w:val="00033D00"/>
    <w:rsid w:val="0003491B"/>
    <w:rsid w:val="00035E05"/>
    <w:rsid w:val="000364A7"/>
    <w:rsid w:val="000733E8"/>
    <w:rsid w:val="000804BB"/>
    <w:rsid w:val="000806F6"/>
    <w:rsid w:val="00082FF5"/>
    <w:rsid w:val="00083EB4"/>
    <w:rsid w:val="00094DAB"/>
    <w:rsid w:val="00096214"/>
    <w:rsid w:val="000A2B29"/>
    <w:rsid w:val="000A30CE"/>
    <w:rsid w:val="000A667D"/>
    <w:rsid w:val="000B5389"/>
    <w:rsid w:val="000C020D"/>
    <w:rsid w:val="000D0531"/>
    <w:rsid w:val="000E207F"/>
    <w:rsid w:val="000E2AF9"/>
    <w:rsid w:val="00105416"/>
    <w:rsid w:val="00105CAD"/>
    <w:rsid w:val="00110ACF"/>
    <w:rsid w:val="00113551"/>
    <w:rsid w:val="001272BD"/>
    <w:rsid w:val="001408CB"/>
    <w:rsid w:val="00141188"/>
    <w:rsid w:val="00143693"/>
    <w:rsid w:val="00146FF8"/>
    <w:rsid w:val="00152B80"/>
    <w:rsid w:val="0015787B"/>
    <w:rsid w:val="001611E3"/>
    <w:rsid w:val="00162982"/>
    <w:rsid w:val="00163029"/>
    <w:rsid w:val="00175581"/>
    <w:rsid w:val="001762FD"/>
    <w:rsid w:val="00180A7E"/>
    <w:rsid w:val="00191420"/>
    <w:rsid w:val="00195239"/>
    <w:rsid w:val="001A278B"/>
    <w:rsid w:val="001A411F"/>
    <w:rsid w:val="001B14D5"/>
    <w:rsid w:val="001B18E5"/>
    <w:rsid w:val="001C705B"/>
    <w:rsid w:val="001C794E"/>
    <w:rsid w:val="001D4D0A"/>
    <w:rsid w:val="001E5487"/>
    <w:rsid w:val="001F4943"/>
    <w:rsid w:val="002106AE"/>
    <w:rsid w:val="00212B91"/>
    <w:rsid w:val="00212F6C"/>
    <w:rsid w:val="002175E3"/>
    <w:rsid w:val="0023654A"/>
    <w:rsid w:val="00243C09"/>
    <w:rsid w:val="00250EAD"/>
    <w:rsid w:val="00254B80"/>
    <w:rsid w:val="002725A9"/>
    <w:rsid w:val="00275308"/>
    <w:rsid w:val="00277CEB"/>
    <w:rsid w:val="00283D06"/>
    <w:rsid w:val="0029732B"/>
    <w:rsid w:val="002A1C04"/>
    <w:rsid w:val="002A3727"/>
    <w:rsid w:val="002B206C"/>
    <w:rsid w:val="002B5227"/>
    <w:rsid w:val="002C5E0F"/>
    <w:rsid w:val="002D0C75"/>
    <w:rsid w:val="002E1F76"/>
    <w:rsid w:val="002E2B63"/>
    <w:rsid w:val="002E44FF"/>
    <w:rsid w:val="002E5AEC"/>
    <w:rsid w:val="002E6653"/>
    <w:rsid w:val="002F0BA1"/>
    <w:rsid w:val="002F175B"/>
    <w:rsid w:val="002F4AA9"/>
    <w:rsid w:val="00300EAC"/>
    <w:rsid w:val="00301804"/>
    <w:rsid w:val="00302B7B"/>
    <w:rsid w:val="00305B9E"/>
    <w:rsid w:val="00307A29"/>
    <w:rsid w:val="00307A3A"/>
    <w:rsid w:val="003121DE"/>
    <w:rsid w:val="00313843"/>
    <w:rsid w:val="00326D0B"/>
    <w:rsid w:val="00327C54"/>
    <w:rsid w:val="003349B9"/>
    <w:rsid w:val="003502FC"/>
    <w:rsid w:val="00351E2D"/>
    <w:rsid w:val="00362265"/>
    <w:rsid w:val="00373C7D"/>
    <w:rsid w:val="003778EA"/>
    <w:rsid w:val="00382394"/>
    <w:rsid w:val="00382738"/>
    <w:rsid w:val="00384AF8"/>
    <w:rsid w:val="00386FB7"/>
    <w:rsid w:val="00395C22"/>
    <w:rsid w:val="003A1ED9"/>
    <w:rsid w:val="003D0476"/>
    <w:rsid w:val="003D0BC7"/>
    <w:rsid w:val="003D755E"/>
    <w:rsid w:val="003D7783"/>
    <w:rsid w:val="003E45FE"/>
    <w:rsid w:val="003F0997"/>
    <w:rsid w:val="003F1C53"/>
    <w:rsid w:val="003F7F8A"/>
    <w:rsid w:val="00401B51"/>
    <w:rsid w:val="0040243C"/>
    <w:rsid w:val="00403987"/>
    <w:rsid w:val="004147A4"/>
    <w:rsid w:val="00414F3E"/>
    <w:rsid w:val="00417870"/>
    <w:rsid w:val="00426475"/>
    <w:rsid w:val="00427D13"/>
    <w:rsid w:val="00433A12"/>
    <w:rsid w:val="004369E5"/>
    <w:rsid w:val="00436BD5"/>
    <w:rsid w:val="0043741F"/>
    <w:rsid w:val="0044231C"/>
    <w:rsid w:val="00460680"/>
    <w:rsid w:val="00460B24"/>
    <w:rsid w:val="00462FBD"/>
    <w:rsid w:val="004653FC"/>
    <w:rsid w:val="00472FC8"/>
    <w:rsid w:val="00486D08"/>
    <w:rsid w:val="00494908"/>
    <w:rsid w:val="004962C6"/>
    <w:rsid w:val="00497D75"/>
    <w:rsid w:val="004A0992"/>
    <w:rsid w:val="004A66EC"/>
    <w:rsid w:val="004B5415"/>
    <w:rsid w:val="004D39F9"/>
    <w:rsid w:val="004E5BE0"/>
    <w:rsid w:val="00500831"/>
    <w:rsid w:val="00503080"/>
    <w:rsid w:val="00503D77"/>
    <w:rsid w:val="005068AD"/>
    <w:rsid w:val="00507A17"/>
    <w:rsid w:val="00511C46"/>
    <w:rsid w:val="00513DE5"/>
    <w:rsid w:val="00515110"/>
    <w:rsid w:val="005251C1"/>
    <w:rsid w:val="00527E6C"/>
    <w:rsid w:val="0053709F"/>
    <w:rsid w:val="00541680"/>
    <w:rsid w:val="005457D7"/>
    <w:rsid w:val="005471FE"/>
    <w:rsid w:val="00553CC6"/>
    <w:rsid w:val="005569EF"/>
    <w:rsid w:val="005610DB"/>
    <w:rsid w:val="00566D66"/>
    <w:rsid w:val="00572581"/>
    <w:rsid w:val="005748D4"/>
    <w:rsid w:val="00577F2A"/>
    <w:rsid w:val="005815A2"/>
    <w:rsid w:val="00581727"/>
    <w:rsid w:val="00584ADD"/>
    <w:rsid w:val="005908F6"/>
    <w:rsid w:val="005919F9"/>
    <w:rsid w:val="00593EC5"/>
    <w:rsid w:val="005A0217"/>
    <w:rsid w:val="005A1ED1"/>
    <w:rsid w:val="005A7BDC"/>
    <w:rsid w:val="005B5C8E"/>
    <w:rsid w:val="005B7954"/>
    <w:rsid w:val="005C2EED"/>
    <w:rsid w:val="005C7FF4"/>
    <w:rsid w:val="005E4569"/>
    <w:rsid w:val="005F6B89"/>
    <w:rsid w:val="005F733C"/>
    <w:rsid w:val="00601F44"/>
    <w:rsid w:val="00614036"/>
    <w:rsid w:val="00617783"/>
    <w:rsid w:val="00622C84"/>
    <w:rsid w:val="006230D0"/>
    <w:rsid w:val="006233BC"/>
    <w:rsid w:val="00625832"/>
    <w:rsid w:val="00630C21"/>
    <w:rsid w:val="00633C34"/>
    <w:rsid w:val="00635CFD"/>
    <w:rsid w:val="006421A7"/>
    <w:rsid w:val="00643D06"/>
    <w:rsid w:val="0064427F"/>
    <w:rsid w:val="006468D2"/>
    <w:rsid w:val="00651F04"/>
    <w:rsid w:val="00653D9C"/>
    <w:rsid w:val="006551E0"/>
    <w:rsid w:val="006564A6"/>
    <w:rsid w:val="006649C6"/>
    <w:rsid w:val="00673D4E"/>
    <w:rsid w:val="00674AB8"/>
    <w:rsid w:val="0069338D"/>
    <w:rsid w:val="006A03FC"/>
    <w:rsid w:val="006A40EA"/>
    <w:rsid w:val="006A78AD"/>
    <w:rsid w:val="006B00D7"/>
    <w:rsid w:val="006B20F0"/>
    <w:rsid w:val="006B3E21"/>
    <w:rsid w:val="006C10DC"/>
    <w:rsid w:val="006C1C11"/>
    <w:rsid w:val="006C69C4"/>
    <w:rsid w:val="006D1E15"/>
    <w:rsid w:val="006E1C67"/>
    <w:rsid w:val="006F09E7"/>
    <w:rsid w:val="006F2171"/>
    <w:rsid w:val="006F67C5"/>
    <w:rsid w:val="00706F61"/>
    <w:rsid w:val="007104AC"/>
    <w:rsid w:val="00710BDF"/>
    <w:rsid w:val="00715065"/>
    <w:rsid w:val="0074473F"/>
    <w:rsid w:val="00744A0F"/>
    <w:rsid w:val="007546E1"/>
    <w:rsid w:val="00757155"/>
    <w:rsid w:val="00760FF1"/>
    <w:rsid w:val="00762E87"/>
    <w:rsid w:val="00766A2D"/>
    <w:rsid w:val="00772D8D"/>
    <w:rsid w:val="00773C1D"/>
    <w:rsid w:val="00773F3C"/>
    <w:rsid w:val="007826FE"/>
    <w:rsid w:val="00782799"/>
    <w:rsid w:val="00782838"/>
    <w:rsid w:val="0078577F"/>
    <w:rsid w:val="00796376"/>
    <w:rsid w:val="007A2172"/>
    <w:rsid w:val="007A5F71"/>
    <w:rsid w:val="007A7ACF"/>
    <w:rsid w:val="007B2B5D"/>
    <w:rsid w:val="007B6629"/>
    <w:rsid w:val="007C2E87"/>
    <w:rsid w:val="007C4E9B"/>
    <w:rsid w:val="007D037A"/>
    <w:rsid w:val="007D23B4"/>
    <w:rsid w:val="007D5BC7"/>
    <w:rsid w:val="007D622C"/>
    <w:rsid w:val="007D66B3"/>
    <w:rsid w:val="007E162D"/>
    <w:rsid w:val="007E2C60"/>
    <w:rsid w:val="007E2CEE"/>
    <w:rsid w:val="007E4150"/>
    <w:rsid w:val="007F31AB"/>
    <w:rsid w:val="00801392"/>
    <w:rsid w:val="00810647"/>
    <w:rsid w:val="00811FC5"/>
    <w:rsid w:val="00812642"/>
    <w:rsid w:val="00813153"/>
    <w:rsid w:val="00816557"/>
    <w:rsid w:val="00816DE6"/>
    <w:rsid w:val="00817DD6"/>
    <w:rsid w:val="00822A84"/>
    <w:rsid w:val="008243FA"/>
    <w:rsid w:val="0082469D"/>
    <w:rsid w:val="00831246"/>
    <w:rsid w:val="00832301"/>
    <w:rsid w:val="0083502A"/>
    <w:rsid w:val="00837B0B"/>
    <w:rsid w:val="00845517"/>
    <w:rsid w:val="008518AA"/>
    <w:rsid w:val="008634FE"/>
    <w:rsid w:val="008737DA"/>
    <w:rsid w:val="0089377D"/>
    <w:rsid w:val="008943B4"/>
    <w:rsid w:val="008A25D1"/>
    <w:rsid w:val="008A3568"/>
    <w:rsid w:val="008B21E2"/>
    <w:rsid w:val="008C15BC"/>
    <w:rsid w:val="008C736E"/>
    <w:rsid w:val="008D65CE"/>
    <w:rsid w:val="008D71B3"/>
    <w:rsid w:val="008D7523"/>
    <w:rsid w:val="008F2509"/>
    <w:rsid w:val="00900A8E"/>
    <w:rsid w:val="00902070"/>
    <w:rsid w:val="0090608E"/>
    <w:rsid w:val="00906488"/>
    <w:rsid w:val="00906C81"/>
    <w:rsid w:val="0090745C"/>
    <w:rsid w:val="00910F3A"/>
    <w:rsid w:val="00921B0D"/>
    <w:rsid w:val="0092418C"/>
    <w:rsid w:val="0093075F"/>
    <w:rsid w:val="00941C74"/>
    <w:rsid w:val="00947786"/>
    <w:rsid w:val="00947BE4"/>
    <w:rsid w:val="00963D07"/>
    <w:rsid w:val="00976C16"/>
    <w:rsid w:val="009829AE"/>
    <w:rsid w:val="009836FC"/>
    <w:rsid w:val="00983881"/>
    <w:rsid w:val="009862A7"/>
    <w:rsid w:val="0099684C"/>
    <w:rsid w:val="009A2660"/>
    <w:rsid w:val="009A587D"/>
    <w:rsid w:val="009A6B03"/>
    <w:rsid w:val="009B61E0"/>
    <w:rsid w:val="009B68FD"/>
    <w:rsid w:val="009C17D1"/>
    <w:rsid w:val="009C1DA1"/>
    <w:rsid w:val="009C369C"/>
    <w:rsid w:val="009F2AC1"/>
    <w:rsid w:val="009F319B"/>
    <w:rsid w:val="009F3421"/>
    <w:rsid w:val="009F4E61"/>
    <w:rsid w:val="009F6782"/>
    <w:rsid w:val="009F7029"/>
    <w:rsid w:val="009F7AA5"/>
    <w:rsid w:val="00A00B32"/>
    <w:rsid w:val="00A02EB8"/>
    <w:rsid w:val="00A165AC"/>
    <w:rsid w:val="00A20F6A"/>
    <w:rsid w:val="00A3331A"/>
    <w:rsid w:val="00A365A2"/>
    <w:rsid w:val="00A37FA0"/>
    <w:rsid w:val="00A5274E"/>
    <w:rsid w:val="00A6021B"/>
    <w:rsid w:val="00A648BD"/>
    <w:rsid w:val="00A64C09"/>
    <w:rsid w:val="00A6779D"/>
    <w:rsid w:val="00A67D05"/>
    <w:rsid w:val="00A86A53"/>
    <w:rsid w:val="00A904A6"/>
    <w:rsid w:val="00AA67D7"/>
    <w:rsid w:val="00AC6111"/>
    <w:rsid w:val="00AD1388"/>
    <w:rsid w:val="00AD1D8D"/>
    <w:rsid w:val="00AE2C1C"/>
    <w:rsid w:val="00AF0B0F"/>
    <w:rsid w:val="00AF24EE"/>
    <w:rsid w:val="00AF7552"/>
    <w:rsid w:val="00B1673F"/>
    <w:rsid w:val="00B23285"/>
    <w:rsid w:val="00B2464D"/>
    <w:rsid w:val="00B35FA8"/>
    <w:rsid w:val="00B4252E"/>
    <w:rsid w:val="00B455D7"/>
    <w:rsid w:val="00B46FAE"/>
    <w:rsid w:val="00B47136"/>
    <w:rsid w:val="00B55DD4"/>
    <w:rsid w:val="00B6060B"/>
    <w:rsid w:val="00B7438F"/>
    <w:rsid w:val="00B763E4"/>
    <w:rsid w:val="00B82501"/>
    <w:rsid w:val="00B869D1"/>
    <w:rsid w:val="00B92077"/>
    <w:rsid w:val="00B92D44"/>
    <w:rsid w:val="00B97EF2"/>
    <w:rsid w:val="00BA11CE"/>
    <w:rsid w:val="00BA3934"/>
    <w:rsid w:val="00BA4CB6"/>
    <w:rsid w:val="00BA7776"/>
    <w:rsid w:val="00BB42B4"/>
    <w:rsid w:val="00BD4289"/>
    <w:rsid w:val="00BE2C59"/>
    <w:rsid w:val="00BE5923"/>
    <w:rsid w:val="00BE713D"/>
    <w:rsid w:val="00C004DC"/>
    <w:rsid w:val="00C07E97"/>
    <w:rsid w:val="00C140EA"/>
    <w:rsid w:val="00C15F49"/>
    <w:rsid w:val="00C23C0F"/>
    <w:rsid w:val="00C2513E"/>
    <w:rsid w:val="00C305C7"/>
    <w:rsid w:val="00C3555D"/>
    <w:rsid w:val="00C356C6"/>
    <w:rsid w:val="00C361A0"/>
    <w:rsid w:val="00C436FE"/>
    <w:rsid w:val="00C46E81"/>
    <w:rsid w:val="00C5106C"/>
    <w:rsid w:val="00C641F6"/>
    <w:rsid w:val="00C67CD7"/>
    <w:rsid w:val="00C75B59"/>
    <w:rsid w:val="00C92E06"/>
    <w:rsid w:val="00C930AF"/>
    <w:rsid w:val="00C937BB"/>
    <w:rsid w:val="00CA03B2"/>
    <w:rsid w:val="00CA0852"/>
    <w:rsid w:val="00CA2E41"/>
    <w:rsid w:val="00CA5FC9"/>
    <w:rsid w:val="00CA663C"/>
    <w:rsid w:val="00CB1F71"/>
    <w:rsid w:val="00CB5050"/>
    <w:rsid w:val="00CC1EFE"/>
    <w:rsid w:val="00CC229E"/>
    <w:rsid w:val="00CC2A07"/>
    <w:rsid w:val="00CC6AEE"/>
    <w:rsid w:val="00CC7A61"/>
    <w:rsid w:val="00CD6324"/>
    <w:rsid w:val="00CD7950"/>
    <w:rsid w:val="00CF7F87"/>
    <w:rsid w:val="00D01501"/>
    <w:rsid w:val="00D11046"/>
    <w:rsid w:val="00D15BEE"/>
    <w:rsid w:val="00D214C3"/>
    <w:rsid w:val="00D23BA5"/>
    <w:rsid w:val="00D30FED"/>
    <w:rsid w:val="00D47E70"/>
    <w:rsid w:val="00D55801"/>
    <w:rsid w:val="00D56BD9"/>
    <w:rsid w:val="00D573B2"/>
    <w:rsid w:val="00D61D3E"/>
    <w:rsid w:val="00D74CEF"/>
    <w:rsid w:val="00D80EE5"/>
    <w:rsid w:val="00D9063B"/>
    <w:rsid w:val="00D93692"/>
    <w:rsid w:val="00DA7196"/>
    <w:rsid w:val="00DC292A"/>
    <w:rsid w:val="00DC31B7"/>
    <w:rsid w:val="00DD171A"/>
    <w:rsid w:val="00DD3C34"/>
    <w:rsid w:val="00DD4A3F"/>
    <w:rsid w:val="00DE4B57"/>
    <w:rsid w:val="00DE4C25"/>
    <w:rsid w:val="00DF08FC"/>
    <w:rsid w:val="00DF164B"/>
    <w:rsid w:val="00DF1F1B"/>
    <w:rsid w:val="00DF360C"/>
    <w:rsid w:val="00E003F7"/>
    <w:rsid w:val="00E0111C"/>
    <w:rsid w:val="00E02DDA"/>
    <w:rsid w:val="00E04BD7"/>
    <w:rsid w:val="00E06298"/>
    <w:rsid w:val="00E074B0"/>
    <w:rsid w:val="00E12C71"/>
    <w:rsid w:val="00E3238B"/>
    <w:rsid w:val="00E37064"/>
    <w:rsid w:val="00E37109"/>
    <w:rsid w:val="00E4208E"/>
    <w:rsid w:val="00E63F22"/>
    <w:rsid w:val="00E64D1A"/>
    <w:rsid w:val="00E7388C"/>
    <w:rsid w:val="00E76E36"/>
    <w:rsid w:val="00E807BA"/>
    <w:rsid w:val="00E83211"/>
    <w:rsid w:val="00E852E0"/>
    <w:rsid w:val="00E9345C"/>
    <w:rsid w:val="00E97BA5"/>
    <w:rsid w:val="00EA0F51"/>
    <w:rsid w:val="00EB4C8F"/>
    <w:rsid w:val="00EC2525"/>
    <w:rsid w:val="00EC7FF5"/>
    <w:rsid w:val="00ED017D"/>
    <w:rsid w:val="00ED3D35"/>
    <w:rsid w:val="00EF4C05"/>
    <w:rsid w:val="00F04B62"/>
    <w:rsid w:val="00F070E6"/>
    <w:rsid w:val="00F27872"/>
    <w:rsid w:val="00F3206B"/>
    <w:rsid w:val="00F32F48"/>
    <w:rsid w:val="00F5369E"/>
    <w:rsid w:val="00F727EA"/>
    <w:rsid w:val="00F7530B"/>
    <w:rsid w:val="00F7678F"/>
    <w:rsid w:val="00F779BB"/>
    <w:rsid w:val="00F77A21"/>
    <w:rsid w:val="00FA6663"/>
    <w:rsid w:val="00FA7EB3"/>
    <w:rsid w:val="00FB5FC2"/>
    <w:rsid w:val="00FC2CBD"/>
    <w:rsid w:val="00FD34DE"/>
    <w:rsid w:val="00FF1E0C"/>
    <w:rsid w:val="00FF59A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9E6922"/>
  <w15:docId w15:val="{D0AAE38D-D860-4ED7-B825-F991C3E9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9C4"/>
    <w:pPr>
      <w:spacing w:after="120" w:line="240" w:lineRule="auto"/>
      <w:ind w:left="720" w:right="720"/>
      <w:jc w:val="both"/>
    </w:pPr>
    <w:rPr>
      <w:rFonts w:ascii="Times New Roman" w:hAnsi="Times New Roman" w:cs="Times New Roman"/>
      <w:sz w:val="20"/>
      <w:szCs w:val="20"/>
    </w:rPr>
  </w:style>
  <w:style w:type="paragraph" w:styleId="Heading1">
    <w:name w:val="heading 1"/>
    <w:basedOn w:val="Normal"/>
    <w:next w:val="Normal"/>
    <w:link w:val="Heading1Char"/>
    <w:uiPriority w:val="9"/>
    <w:qFormat/>
    <w:rsid w:val="00496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BD9"/>
    <w:pPr>
      <w:tabs>
        <w:tab w:val="center" w:pos="4680"/>
        <w:tab w:val="right" w:pos="9360"/>
      </w:tabs>
      <w:spacing w:after="0"/>
    </w:pPr>
  </w:style>
  <w:style w:type="character" w:customStyle="1" w:styleId="HeaderChar">
    <w:name w:val="Header Char"/>
    <w:basedOn w:val="DefaultParagraphFont"/>
    <w:link w:val="Header"/>
    <w:uiPriority w:val="99"/>
    <w:rsid w:val="00D56BD9"/>
  </w:style>
  <w:style w:type="paragraph" w:styleId="Footer">
    <w:name w:val="footer"/>
    <w:basedOn w:val="Normal"/>
    <w:link w:val="FooterChar"/>
    <w:uiPriority w:val="99"/>
    <w:unhideWhenUsed/>
    <w:rsid w:val="00D56BD9"/>
    <w:pPr>
      <w:tabs>
        <w:tab w:val="center" w:pos="4680"/>
        <w:tab w:val="right" w:pos="9360"/>
      </w:tabs>
      <w:spacing w:after="0"/>
    </w:pPr>
  </w:style>
  <w:style w:type="character" w:customStyle="1" w:styleId="FooterChar">
    <w:name w:val="Footer Char"/>
    <w:basedOn w:val="DefaultParagraphFont"/>
    <w:link w:val="Footer"/>
    <w:uiPriority w:val="99"/>
    <w:rsid w:val="00D56BD9"/>
  </w:style>
  <w:style w:type="paragraph" w:styleId="NoSpacing">
    <w:name w:val="No Spacing"/>
    <w:uiPriority w:val="1"/>
    <w:qFormat/>
    <w:rsid w:val="00D56BD9"/>
    <w:pPr>
      <w:spacing w:after="0" w:line="240" w:lineRule="auto"/>
    </w:pPr>
    <w:rPr>
      <w:rFonts w:ascii="Calibri" w:eastAsia="Calibri" w:hAnsi="Calibri" w:cs="Times New Roman"/>
    </w:rPr>
  </w:style>
  <w:style w:type="character" w:customStyle="1" w:styleId="xbe">
    <w:name w:val="_xbe"/>
    <w:rsid w:val="00D56BD9"/>
  </w:style>
  <w:style w:type="numbering" w:customStyle="1" w:styleId="List1">
    <w:name w:val="List 1"/>
    <w:basedOn w:val="NoList"/>
    <w:rsid w:val="00D56BD9"/>
    <w:pPr>
      <w:numPr>
        <w:numId w:val="1"/>
      </w:numPr>
    </w:pPr>
  </w:style>
  <w:style w:type="paragraph" w:styleId="ListParagraph">
    <w:name w:val="List Paragraph"/>
    <w:basedOn w:val="Normal"/>
    <w:uiPriority w:val="34"/>
    <w:qFormat/>
    <w:rsid w:val="00773F3C"/>
    <w:pPr>
      <w:contextualSpacing/>
    </w:pPr>
  </w:style>
  <w:style w:type="paragraph" w:styleId="BalloonText">
    <w:name w:val="Balloon Text"/>
    <w:basedOn w:val="Normal"/>
    <w:link w:val="BalloonTextChar"/>
    <w:uiPriority w:val="99"/>
    <w:semiHidden/>
    <w:unhideWhenUsed/>
    <w:rsid w:val="000804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4BB"/>
    <w:rPr>
      <w:rFonts w:ascii="Segoe UI" w:hAnsi="Segoe UI" w:cs="Segoe UI"/>
      <w:sz w:val="18"/>
      <w:szCs w:val="18"/>
    </w:rPr>
  </w:style>
  <w:style w:type="character" w:customStyle="1" w:styleId="Heading1Char">
    <w:name w:val="Heading 1 Char"/>
    <w:basedOn w:val="DefaultParagraphFont"/>
    <w:link w:val="Heading1"/>
    <w:uiPriority w:val="9"/>
    <w:rsid w:val="004962C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733E8"/>
    <w:rPr>
      <w:sz w:val="16"/>
      <w:szCs w:val="16"/>
    </w:rPr>
  </w:style>
  <w:style w:type="paragraph" w:styleId="CommentText">
    <w:name w:val="annotation text"/>
    <w:basedOn w:val="Normal"/>
    <w:link w:val="CommentTextChar"/>
    <w:uiPriority w:val="99"/>
    <w:semiHidden/>
    <w:unhideWhenUsed/>
    <w:rsid w:val="000733E8"/>
  </w:style>
  <w:style w:type="character" w:customStyle="1" w:styleId="CommentTextChar">
    <w:name w:val="Comment Text Char"/>
    <w:basedOn w:val="DefaultParagraphFont"/>
    <w:link w:val="CommentText"/>
    <w:uiPriority w:val="99"/>
    <w:semiHidden/>
    <w:rsid w:val="000733E8"/>
    <w:rPr>
      <w:sz w:val="20"/>
      <w:szCs w:val="20"/>
    </w:rPr>
  </w:style>
  <w:style w:type="paragraph" w:styleId="CommentSubject">
    <w:name w:val="annotation subject"/>
    <w:basedOn w:val="CommentText"/>
    <w:next w:val="CommentText"/>
    <w:link w:val="CommentSubjectChar"/>
    <w:uiPriority w:val="99"/>
    <w:semiHidden/>
    <w:unhideWhenUsed/>
    <w:rsid w:val="000733E8"/>
    <w:rPr>
      <w:b/>
      <w:bCs/>
    </w:rPr>
  </w:style>
  <w:style w:type="character" w:customStyle="1" w:styleId="CommentSubjectChar">
    <w:name w:val="Comment Subject Char"/>
    <w:basedOn w:val="CommentTextChar"/>
    <w:link w:val="CommentSubject"/>
    <w:uiPriority w:val="99"/>
    <w:semiHidden/>
    <w:rsid w:val="000733E8"/>
    <w:rPr>
      <w:b/>
      <w:bCs/>
      <w:sz w:val="20"/>
      <w:szCs w:val="20"/>
    </w:rPr>
  </w:style>
  <w:style w:type="character" w:styleId="Hyperlink">
    <w:name w:val="Hyperlink"/>
    <w:basedOn w:val="DefaultParagraphFont"/>
    <w:uiPriority w:val="99"/>
    <w:unhideWhenUsed/>
    <w:rsid w:val="0090745C"/>
    <w:rPr>
      <w:color w:val="0563C1" w:themeColor="hyperlink"/>
      <w:u w:val="single"/>
    </w:rPr>
  </w:style>
  <w:style w:type="character" w:styleId="FollowedHyperlink">
    <w:name w:val="FollowedHyperlink"/>
    <w:basedOn w:val="DefaultParagraphFont"/>
    <w:uiPriority w:val="99"/>
    <w:semiHidden/>
    <w:unhideWhenUsed/>
    <w:rsid w:val="00FB5FC2"/>
    <w:rPr>
      <w:color w:val="954F72" w:themeColor="followedHyperlink"/>
      <w:u w:val="single"/>
    </w:rPr>
  </w:style>
  <w:style w:type="paragraph" w:styleId="NormalWeb">
    <w:name w:val="Normal (Web)"/>
    <w:basedOn w:val="Normal"/>
    <w:uiPriority w:val="99"/>
    <w:semiHidden/>
    <w:unhideWhenUsed/>
    <w:rsid w:val="000324CF"/>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37076">
      <w:bodyDiv w:val="1"/>
      <w:marLeft w:val="0"/>
      <w:marRight w:val="0"/>
      <w:marTop w:val="0"/>
      <w:marBottom w:val="0"/>
      <w:divBdr>
        <w:top w:val="none" w:sz="0" w:space="0" w:color="auto"/>
        <w:left w:val="none" w:sz="0" w:space="0" w:color="auto"/>
        <w:bottom w:val="none" w:sz="0" w:space="0" w:color="auto"/>
        <w:right w:val="none" w:sz="0" w:space="0" w:color="auto"/>
      </w:divBdr>
    </w:div>
    <w:div w:id="169487291">
      <w:bodyDiv w:val="1"/>
      <w:marLeft w:val="0"/>
      <w:marRight w:val="0"/>
      <w:marTop w:val="0"/>
      <w:marBottom w:val="0"/>
      <w:divBdr>
        <w:top w:val="none" w:sz="0" w:space="0" w:color="auto"/>
        <w:left w:val="none" w:sz="0" w:space="0" w:color="auto"/>
        <w:bottom w:val="none" w:sz="0" w:space="0" w:color="auto"/>
        <w:right w:val="none" w:sz="0" w:space="0" w:color="auto"/>
      </w:divBdr>
    </w:div>
    <w:div w:id="81680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C24D2-4280-4594-BCE4-F27B6FE6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Wilson</dc:creator>
  <cp:lastModifiedBy>Bob Wilson</cp:lastModifiedBy>
  <cp:revision>3</cp:revision>
  <cp:lastPrinted>2020-10-22T15:32:00Z</cp:lastPrinted>
  <dcterms:created xsi:type="dcterms:W3CDTF">2020-09-25T17:00:00Z</dcterms:created>
  <dcterms:modified xsi:type="dcterms:W3CDTF">2020-10-22T15:33:00Z</dcterms:modified>
</cp:coreProperties>
</file>